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-842463</wp:posOffset>
            </wp:positionH>
            <wp:positionV relativeFrom="paragraph">
              <wp:posOffset>-643576</wp:posOffset>
            </wp:positionV>
            <wp:extent cx="2600696" cy="2600696"/>
            <wp:effectExtent b="0" l="0" r="0" t="0"/>
            <wp:wrapNone/>
            <wp:docPr descr="Logotipo, nombre de la empresa&#10;&#10;El contenido generado por IA puede ser incorrecto." id="1975967401"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7"/>
                    <a:srcRect b="0" l="0" r="0" t="0"/>
                    <a:stretch>
                      <a:fillRect/>
                    </a:stretch>
                  </pic:blipFill>
                  <pic:spPr>
                    <a:xfrm>
                      <a:off x="0" y="0"/>
                      <a:ext cx="2600696" cy="2600696"/>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4495800" cy="4724400"/>
            <wp:effectExtent b="0" l="0" r="0" t="0"/>
            <wp:docPr id="1975967400"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495800" cy="4724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ectPr>
          <w:headerReference r:id="rId9" w:type="default"/>
          <w:pgSz w:h="15840" w:w="12240" w:orient="portrait"/>
          <w:pgMar w:bottom="1417" w:top="1417" w:left="1701" w:right="1701" w:header="709" w:footer="709"/>
          <w:pgNumType w:start="1"/>
          <w:cols w:equalWidth="0" w:num="2">
            <w:col w:space="708" w:w="4065.0000000000005"/>
            <w:col w:space="0" w:w="4065.0000000000005"/>
          </w:cols>
          <w:titlePg w:val="1"/>
        </w:sect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Foro Jóvenes Emprendedores </w:t>
      </w:r>
    </w:p>
    <w:p w:rsidR="00000000" w:rsidDel="00000000" w:rsidP="00000000" w:rsidRDefault="00000000" w:rsidRPr="00000000" w14:paraId="0000000E">
      <w:pPr>
        <w:jc w:val="center"/>
        <w:rPr>
          <w:rFonts w:ascii="Arial" w:cs="Arial" w:eastAsia="Arial" w:hAnsi="Arial"/>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bCs w:val="1"/>
          <w:color w:val="000000"/>
        </w:rPr>
      </w:pPr>
      <w:r w:rsidDel="00000000" w:rsidR="00000000" w:rsidRPr="00000000">
        <w:rPr>
          <w:rFonts w:ascii="Arial" w:cs="Arial" w:eastAsia="Arial" w:hAnsi="Arial"/>
          <w:b w:val="1"/>
          <w:bCs w:val="1"/>
          <w:rtl w:val="0"/>
        </w:rPr>
        <w:t xml:space="preserve">Natural Hair</w:t>
      </w:r>
      <w:r w:rsidDel="00000000" w:rsidR="00000000" w:rsidRPr="00000000">
        <w:rPr>
          <w:rtl w:val="0"/>
        </w:rPr>
      </w:r>
    </w:p>
    <w:p w:rsidR="00000000" w:rsidDel="00000000" w:rsidP="00000000" w:rsidRDefault="00000000" w:rsidRPr="00000000" w14:paraId="00000010">
      <w:pPr>
        <w:jc w:val="center"/>
        <w:rPr>
          <w:rFonts w:ascii="Arial" w:cs="Arial" w:eastAsia="Arial" w:hAnsi="Arial"/>
        </w:rPr>
      </w:pPr>
      <w:r w:rsidDel="00000000" w:rsidR="00000000" w:rsidRPr="00000000">
        <w:rPr>
          <w:rtl w:val="0"/>
        </w:rPr>
      </w:r>
    </w:p>
    <w:p w:rsidR="00000000" w:rsidDel="00000000" w:rsidP="00000000" w:rsidRDefault="00000000" w:rsidRPr="00000000" w14:paraId="00000011">
      <w:pPr>
        <w:jc w:val="center"/>
        <w:rPr>
          <w:rFonts w:ascii="Arial" w:cs="Arial" w:eastAsia="Arial" w:hAnsi="Arial"/>
        </w:rPr>
      </w:pPr>
      <w:r w:rsidDel="00000000" w:rsidR="00000000" w:rsidRPr="00000000">
        <w:rPr>
          <w:rtl w:val="0"/>
        </w:rPr>
      </w:r>
    </w:p>
    <w:p w:rsidR="00000000" w:rsidDel="00000000" w:rsidP="00000000" w:rsidRDefault="00000000" w:rsidRPr="00000000" w14:paraId="00000012">
      <w:pPr>
        <w:jc w:val="center"/>
        <w:rPr>
          <w:rFonts w:ascii="Arial" w:cs="Arial" w:eastAsia="Arial" w:hAnsi="Arial"/>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Área de conocimiento: </w:t>
      </w:r>
      <w:r w:rsidDel="00000000" w:rsidR="00000000" w:rsidRPr="00000000">
        <w:rPr>
          <w:rFonts w:ascii="Arial" w:cs="Arial" w:eastAsia="Arial" w:hAnsi="Arial"/>
          <w:sz w:val="24"/>
          <w:szCs w:val="24"/>
          <w:rtl w:val="0"/>
        </w:rPr>
        <w:t xml:space="preserve">Divulgación Científica</w:t>
      </w: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14">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Categoría: </w:t>
      </w:r>
      <w:r w:rsidDel="00000000" w:rsidR="00000000" w:rsidRPr="00000000">
        <w:rPr>
          <w:rFonts w:ascii="Arial" w:cs="Arial" w:eastAsia="Arial" w:hAnsi="Arial"/>
          <w:sz w:val="24"/>
          <w:szCs w:val="24"/>
          <w:rtl w:val="0"/>
        </w:rPr>
        <w:t xml:space="preserve">Tecnología</w:t>
      </w:r>
    </w:p>
    <w:p w:rsidR="00000000" w:rsidDel="00000000" w:rsidP="00000000" w:rsidRDefault="00000000" w:rsidRPr="00000000" w14:paraId="00000015">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Nivel: </w:t>
      </w:r>
      <w:r w:rsidDel="00000000" w:rsidR="00000000" w:rsidRPr="00000000">
        <w:rPr>
          <w:rFonts w:ascii="Arial" w:cs="Arial" w:eastAsia="Arial" w:hAnsi="Arial"/>
          <w:sz w:val="24"/>
          <w:szCs w:val="24"/>
          <w:rtl w:val="0"/>
        </w:rPr>
        <w:t xml:space="preserve">Secundaria </w:t>
      </w:r>
    </w:p>
    <w:p w:rsidR="00000000" w:rsidDel="00000000" w:rsidP="00000000" w:rsidRDefault="00000000" w:rsidRPr="00000000" w14:paraId="0000001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Nombre de los participantes: Ximena Luque Rivera</w:t>
      </w:r>
    </w:p>
    <w:p w:rsidR="00000000" w:rsidDel="00000000" w:rsidP="00000000" w:rsidRDefault="00000000" w:rsidRPr="00000000" w14:paraId="00000017">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Nombre y firma del asesor:  Maria Hermelinda López </w:t>
      </w:r>
      <w:r w:rsidDel="00000000" w:rsidR="00000000" w:rsidRPr="00000000">
        <w:rPr>
          <w:rtl w:val="0"/>
        </w:rPr>
      </w:r>
    </w:p>
    <w:p w:rsidR="00000000" w:rsidDel="00000000" w:rsidP="00000000" w:rsidRDefault="00000000" w:rsidRPr="00000000" w14:paraId="0000001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A">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B">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C">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D">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E">
      <w:pPr>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Guasave, Sinaloa, México. 5 de diciembre del 2023.</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I.INDICE....................................................................................................................2</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II. RESUMEN.............................................................................................................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III. ANTECEDENTES.................................................................................................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IV. PLANTEAMIENTO DEL PROBLEMA..................................................................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 JUSTIFICACIÓN....................................................................................................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 OBJETIVOS..........................................................................................................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VII. HIPÓTESIS..........................................................................................................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VIII. MARCO TEÓRICO.............................................................................................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IX. METODOLOGÍA..................................................................................................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 RESULTADOS……………………………………………………………………........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XI. ANÁLISIS DE RESULTADOS..............................................................................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XII. CONCLUSIONES................................................................................................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XIII. BIBLIOGRAFÍA..................................................................................................</w:t>
      </w:r>
    </w:p>
    <w:p w:rsidR="00000000" w:rsidDel="00000000" w:rsidP="00000000" w:rsidRDefault="00000000" w:rsidRPr="00000000" w14:paraId="0000002F">
      <w:pPr>
        <w:spacing w:after="96.00000000000001" w:before="40" w:line="3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XIV.ANEXOS..............................................................................................................</w:t>
      </w:r>
    </w:p>
    <w:p w:rsidR="00000000" w:rsidDel="00000000" w:rsidP="00000000" w:rsidRDefault="00000000" w:rsidRPr="00000000" w14:paraId="00000030">
      <w:pPr>
        <w:jc w:val="center"/>
        <w:rPr>
          <w:rFonts w:ascii="Arial" w:cs="Arial" w:eastAsia="Arial" w:hAnsi="Arial"/>
        </w:rPr>
      </w:pPr>
      <w:r w:rsidDel="00000000" w:rsidR="00000000" w:rsidRPr="00000000">
        <w:rPr>
          <w:rtl w:val="0"/>
        </w:rPr>
      </w:r>
    </w:p>
    <w:p w:rsidR="00000000" w:rsidDel="00000000" w:rsidP="00000000" w:rsidRDefault="00000000" w:rsidRPr="00000000" w14:paraId="00000031">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32">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33">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34">
      <w:pPr>
        <w:jc w:val="cente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35">
      <w:pPr>
        <w:jc w:val="center"/>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AGREGAR NUMERO DE PÁGINAS CUANDO SE TERMINE EL PROYECTO </w:t>
      </w:r>
    </w:p>
    <w:p w:rsidR="00000000" w:rsidDel="00000000" w:rsidP="00000000" w:rsidRDefault="00000000" w:rsidRPr="00000000" w14:paraId="00000036">
      <w:pPr>
        <w:jc w:val="center"/>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037">
      <w:pPr>
        <w:jc w:val="center"/>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038">
      <w:pPr>
        <w:jc w:val="center"/>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bCs w:val="1"/>
          <w:color w:val="ff0000"/>
          <w:sz w:val="24"/>
          <w:szCs w:val="24"/>
        </w:rPr>
        <w:sectPr>
          <w:type w:val="continuous"/>
          <w:pgSz w:h="15840" w:w="12240" w:orient="portrait"/>
          <w:pgMar w:bottom="1417" w:top="1417" w:left="1701" w:right="1701" w:header="709" w:footer="709"/>
          <w:titlePg w:val="1"/>
        </w:sect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bCs w:val="1"/>
          <w:i w:val="0"/>
          <w:iCs w:val="0"/>
          <w:smallCaps w:val="0"/>
          <w:strike w:val="0"/>
          <w:color w:val="000000"/>
          <w:sz w:val="24"/>
          <w:szCs w:val="24"/>
          <w:u w:val="none"/>
          <w:shd w:fill="auto" w:val="clear"/>
          <w:vertAlign w:val="baseline"/>
        </w:rPr>
        <w:sectPr>
          <w:type w:val="continuous"/>
          <w:pgSz w:h="15840" w:w="12240" w:orient="portrait"/>
          <w:pgMar w:bottom="1417" w:top="1417" w:left="1701" w:right="1701" w:header="709" w:footer="709"/>
          <w:cols w:equalWidth="0" w:num="2">
            <w:col w:space="708" w:w="4065.0000000000005"/>
            <w:col w:space="0" w:w="4065.0000000000005"/>
          </w:cols>
          <w:titlePg w:val="1"/>
        </w:sect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II. RESUMEN</w:t>
      </w:r>
    </w:p>
    <w:p w:rsidR="00000000" w:rsidDel="00000000" w:rsidP="00000000" w:rsidRDefault="00000000" w:rsidRPr="00000000" w14:paraId="00000041">
      <w:pPr>
        <w:spacing w:line="301.09090909090907" w:lineRule="auto"/>
        <w:jc w:val="both"/>
        <w:rPr>
          <w:rFonts w:ascii="Arial" w:cs="Arial" w:eastAsia="Arial" w:hAnsi="Arial"/>
          <w:b w:val="1"/>
          <w:bCs w:val="1"/>
          <w:i w:val="0"/>
          <w:iCs w:val="0"/>
          <w:smallCaps w:val="0"/>
          <w:strike w:val="0"/>
          <w:color w:val="000000"/>
          <w:sz w:val="24"/>
          <w:szCs w:val="24"/>
          <w:u w:val="none"/>
          <w:shd w:fill="auto" w:val="clear"/>
          <w:vertAlign w:val="baseline"/>
        </w:rPr>
        <w:sectPr>
          <w:type w:val="continuous"/>
          <w:pgSz w:h="15840" w:w="12240" w:orient="portrait"/>
          <w:pgMar w:bottom="1417" w:top="1417" w:left="1701" w:right="1701" w:header="709" w:footer="709"/>
          <w:titlePg w:val="1"/>
        </w:sectPr>
      </w:pPr>
      <w:r w:rsidDel="00000000" w:rsidR="00000000" w:rsidRPr="00000000">
        <w:rPr>
          <w:rFonts w:ascii="Arial" w:cs="Arial" w:eastAsia="Arial" w:hAnsi="Arial"/>
          <w:sz w:val="24"/>
          <w:szCs w:val="24"/>
          <w:rtl w:val="0"/>
        </w:rPr>
        <w:t xml:space="preserve">El presente proyecto de grado trata del diseño de un shampoo para la satisfacción de muchas damas y caballeros con objetivo de lograr una mejor apariencia estética, mayor funcionalidad y por sobre todo menores costos. El objetivo del diseño de este shampoo es construir y reparar el cabello de todos los consumidores de productos cosméticos para el cuidado de su cuero cabelludo, tratando de innovar y generar cambios del shampoo común de esta manera como principal finalidad es lograr un cabello atractivo desde lo visual y desde el sentido de percibir, en primer lugar el impacto visual o estético de su cabello va generar un cambio dándole mejor presentación personal, en segundo lugar el cabello es muy importante ya que genera una imagen y un aspecto de su personalidad, el cabello tanto del hombre como de la mujer siempre debe estar limpio y peinado adecuadamente para que genere un buen aspecto como lo decimos hoy en día “la primera impresión es la que cuenta”.</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III. ANTECEDENTES</w:t>
      </w:r>
    </w:p>
    <w:p w:rsidR="00000000" w:rsidDel="00000000" w:rsidP="00000000" w:rsidRDefault="00000000" w:rsidRPr="00000000" w14:paraId="0000004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los últimos años, los problemas de contaminación han adquirido tal magnitud y diversidad que la sociedad ha ido tomando cada vez mayor conciencia de los riesgos actuales, y más aún, de los potenciales. Como resultado de la presión social generada, quienes toman las decisiones muestran una creciente voluntad política para resolver los problemas. Ahora, es necesario que especialistas sólidamente formados les ofrezcan soluciones realistas.</w:t>
      </w:r>
    </w:p>
    <w:p w:rsidR="00000000" w:rsidDel="00000000" w:rsidP="00000000" w:rsidRDefault="00000000" w:rsidRPr="00000000" w14:paraId="0000004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301.09090909090907" w:lineRule="auto"/>
        <w:jc w:val="both"/>
        <w:rPr>
          <w:rFonts w:ascii="Arial" w:cs="Arial" w:eastAsia="Arial" w:hAnsi="Arial"/>
          <w:color w:val="100f0d"/>
          <w:sz w:val="24"/>
          <w:szCs w:val="24"/>
        </w:rPr>
      </w:pPr>
      <w:r w:rsidDel="00000000" w:rsidR="00000000" w:rsidRPr="00000000">
        <w:rPr>
          <w:rFonts w:ascii="Arial" w:cs="Arial" w:eastAsia="Arial" w:hAnsi="Arial"/>
          <w:color w:val="100f0d"/>
          <w:sz w:val="24"/>
          <w:szCs w:val="24"/>
          <w:rtl w:val="0"/>
        </w:rPr>
        <w:t xml:space="preserve">Los resultados muestran que incluso pequeñas cantidades (1-2%) de impurezas de champús en el agua causan la pérdida total de zooplancton, bacterias y la mayor parte del fitoplancton, lo que indica peligro para su entorno.</w:t>
      </w:r>
    </w:p>
    <w:p w:rsidR="00000000" w:rsidDel="00000000" w:rsidP="00000000" w:rsidRDefault="00000000" w:rsidRPr="00000000" w14:paraId="00000046">
      <w:pPr>
        <w:spacing w:after="0" w:line="301.09090909090907" w:lineRule="auto"/>
        <w:jc w:val="both"/>
        <w:rPr>
          <w:rFonts w:ascii="Arial" w:cs="Arial" w:eastAsia="Arial" w:hAnsi="Arial"/>
          <w:color w:val="100f0d"/>
          <w:sz w:val="24"/>
          <w:szCs w:val="24"/>
        </w:rPr>
      </w:pPr>
      <w:r w:rsidDel="00000000" w:rsidR="00000000" w:rsidRPr="00000000">
        <w:rPr>
          <w:rFonts w:ascii="Arial" w:cs="Arial" w:eastAsia="Arial" w:hAnsi="Arial"/>
          <w:color w:val="100f0d"/>
          <w:sz w:val="24"/>
          <w:szCs w:val="24"/>
          <w:rtl w:val="0"/>
        </w:rPr>
        <w:t xml:space="preserve"> </w:t>
      </w:r>
    </w:p>
    <w:p w:rsidR="00000000" w:rsidDel="00000000" w:rsidP="00000000" w:rsidRDefault="00000000" w:rsidRPr="00000000" w14:paraId="00000047">
      <w:pPr>
        <w:spacing w:after="0" w:line="301.09090909090907" w:lineRule="auto"/>
        <w:jc w:val="both"/>
        <w:rPr>
          <w:rFonts w:ascii="Arial" w:cs="Arial" w:eastAsia="Arial" w:hAnsi="Arial"/>
          <w:color w:val="100f0d"/>
          <w:sz w:val="24"/>
          <w:szCs w:val="24"/>
        </w:rPr>
      </w:pPr>
      <w:r w:rsidDel="00000000" w:rsidR="00000000" w:rsidRPr="00000000">
        <w:rPr>
          <w:rFonts w:ascii="Arial" w:cs="Arial" w:eastAsia="Arial" w:hAnsi="Arial"/>
          <w:color w:val="100f0d"/>
          <w:sz w:val="24"/>
          <w:szCs w:val="24"/>
          <w:rtl w:val="0"/>
        </w:rPr>
        <w:t xml:space="preserve">Un exceso puede irritar el cuero cabelludo, generando molestias como picazón, sequedad y la aparición de caspa. Asimismo, puede ocasionar sequedad, debilitamiento y decoloración del cabello. Por último, de entre los productos químicos que pueden dañar el cabello, encontramos el alcohol isopropílico.</w:t>
      </w:r>
    </w:p>
    <w:p w:rsidR="00000000" w:rsidDel="00000000" w:rsidP="00000000" w:rsidRDefault="00000000" w:rsidRPr="00000000" w14:paraId="00000048">
      <w:pPr>
        <w:spacing w:line="301.09090909090907"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line="301.09090909090907"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los plásticos no son los únicos contaminantes, también existen otros productos que están hechos con químicos que son altamente dañinos para el ecosistema. Como son los shampoo que tienen como principal componente el “laurilsulfato sódico” que se utiliza como detergente sintético y surfactante para la higiene personal. Estos pueden generar daños en la piel y sus residuos son contaminantes al caer al agua. se descubrió que el uso de productos químicos volátiles (VCP), incluidos pesticidas, recubrimientos, tintas de impresión, adhesivos, agentes de limpieza y productos para el cuidado personal, ahora constituye la mitad de las emisiones de COV de combustibles fósiles en las ciudades industrializadas.</w:t>
      </w:r>
    </w:p>
    <w:p w:rsidR="00000000" w:rsidDel="00000000" w:rsidP="00000000" w:rsidRDefault="00000000" w:rsidRPr="00000000" w14:paraId="0000004A">
      <w:pPr>
        <w:spacing w:line="301.09090909090907"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B">
      <w:pPr>
        <w:spacing w:line="301.09090909090907"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base a lo mencionado líneas arriba, los consumidores se han convertido ahora en personas más exigentes y buscan productos que tengan pocos o nada de insumos industriales que sean dañinos para sus organismos y para el medio ambiente. Es decir, el consumidor ya no busca solo productos de buena calidad y a bajos precios cuando los adquiere, sino que también busca que estén elaborados de insumos naturales u orgánicos, donde haya un comercio justo, con ética y que tengan cuidado del medio ambiente. Por esto que el mercado se está adaptando a estas exigencias que los consumidores demandan y están aprovechando esta oportunidad, elaborando y comercializando productos orgánicos y que sean amigables con el medio ambiente.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IV. DEFINICION DEL PROBLEMA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0">
      <w:pPr>
        <w:spacing w:after="0" w:line="276" w:lineRule="auto"/>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Actualmente, escuchamos en la radio, vemos en la televisión y leemos en la prensa e internet noticias sobre el deterioro ambiental en México, lo cual contribuye a formar nuestras opiniones sobre el problema. Sin embargo, estos medios no proporcionan una cultura formal sobre el tema y, con frecuencia, inducen a la adopción de soluciones que si bien son populares no siempre son adecuadamente técnicas, económicamente viables y socialmente factibles. Para plantear soluciones que no solamente "suenen bien" sino que además puedan ponerse en práctica y, sobre todo, mejoren y preserven el ambiente, es preciso contar, entre otras cosas, con un buen conocimiento técnico tanto del problema como de las opciones de solución. Aunque, desafortunadamente, nuestro país cuenta con algunos de los mejores ejemplos en materia de contaminación, cuando los interesados buscan en los libros sólo encuentran descripciones de casos del extranjero. Es necesario documentar experiencias sobre problemas acontecidos en México y la forma en que se han resuelto para poder aprovechar ese conocimiento</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 JUSTIFICACIÓN</w:t>
      </w:r>
    </w:p>
    <w:p w:rsidR="00000000" w:rsidDel="00000000" w:rsidP="00000000" w:rsidRDefault="00000000" w:rsidRPr="00000000" w14:paraId="00000054">
      <w:pPr>
        <w:widowControl w:val="0"/>
        <w:spacing w:after="80" w:line="244.8" w:lineRule="auto"/>
        <w:ind w:left="60" w:right="80" w:firstLine="540"/>
        <w:jc w:val="both"/>
        <w:rPr>
          <w:rFonts w:ascii="Arial" w:cs="Arial" w:eastAsia="Arial" w:hAnsi="Arial"/>
          <w:color w:val="221f1f"/>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color w:val="221f1f"/>
          <w:sz w:val="24"/>
          <w:szCs w:val="24"/>
          <w:rtl w:val="0"/>
        </w:rPr>
        <w:t xml:space="preserve">Para la aportaracion y en el mundo haya muchas más cosas orgánicas.  Hay Bastantes posibilidades para realizar el proyecto aunque lograr el cometido buscar más información probarlo mejorarlo hasta tener la mejor versión.</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 OBJETIVOS</w:t>
      </w:r>
    </w:p>
    <w:p w:rsidR="00000000" w:rsidDel="00000000" w:rsidP="00000000" w:rsidRDefault="00000000" w:rsidRPr="00000000" w14:paraId="00000056">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OBJETIVO GENERAL:</w:t>
      </w:r>
    </w:p>
    <w:p w:rsidR="00000000" w:rsidDel="00000000" w:rsidP="00000000" w:rsidRDefault="00000000" w:rsidRPr="00000000" w14:paraId="0000005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busca alcanzar que el producto llegue a un público muy grande, el cual brinda grandes beneficios para el cuero cabelludo y el crecimiento de este. Hecho a base de productos naturales evitando el uso de químicos. </w:t>
      </w:r>
    </w:p>
    <w:p w:rsidR="00000000" w:rsidDel="00000000" w:rsidP="00000000" w:rsidRDefault="00000000" w:rsidRPr="00000000" w14:paraId="00000058">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OBJETIVO ESPECIFICO:</w:t>
      </w:r>
    </w:p>
    <w:p w:rsidR="00000000" w:rsidDel="00000000" w:rsidP="00000000" w:rsidRDefault="00000000" w:rsidRPr="00000000" w14:paraId="0000005A">
      <w:pPr>
        <w:spacing w:after="120" w:line="276" w:lineRule="auto"/>
        <w:ind w:left="140" w:right="16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 busca alcanzar que el producto llegue a un público muy grande, el cual brinda grandes beneficios para el cuero cabelludo y el crecimiento de este. Hecho a base de productos naturales evitando el uso de químicos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VII. HIPÓTESIS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widowControl w:val="0"/>
        <w:spacing w:after="80" w:line="249.60000000000002" w:lineRule="auto"/>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3"/>
          <w:szCs w:val="23"/>
          <w:rtl w:val="0"/>
        </w:rPr>
        <w:t xml:space="preserve">Existe la posibilidad de realizar un shampoo orgánico evitando el uso de químicos para su elaboración, beneficiando el crecimiento del cabello y fortaleciendo el cuero cabelludo, además de apoyar la reducción de la contaminación en el medio ambiente. También se aplicará la reutilización de envases vacíos para utilizarlo ayudando a que disminuya la contaminación en los océanos.</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VIII. MARCO TEÓRICO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1f1f"/>
          <w:sz w:val="24"/>
          <w:szCs w:val="24"/>
          <w:u w:val="none"/>
          <w:shd w:fill="auto" w:val="clear"/>
          <w:vertAlign w:val="baseline"/>
          <w:rtl w:val="0"/>
        </w:rPr>
        <w:t xml:space="preserve">Extensión máxima: cuatro cuartillas</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1f1f"/>
          <w:sz w:val="24"/>
          <w:szCs w:val="24"/>
          <w:u w:val="none"/>
          <w:shd w:fill="auto" w:val="clear"/>
          <w:vertAlign w:val="baseline"/>
          <w:rtl w:val="0"/>
        </w:rPr>
        <w:t xml:space="preserve">En esta sección se incluye toda la teoría relacionada con el tema de la investigación que emplearon para definir el problema, los objetivos y la hipótesis.</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89"/>
          <w:tab w:val="left" w:leader="none" w:pos="2990"/>
        </w:tabs>
        <w:spacing w:after="96.00000000000001" w:before="96.00000000000001" w:line="240" w:lineRule="auto"/>
        <w:ind w:left="0" w:right="0" w:hanging="274.00000000000006"/>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1f1f"/>
          <w:sz w:val="24"/>
          <w:szCs w:val="24"/>
          <w:u w:val="none"/>
          <w:shd w:fill="auto" w:val="clear"/>
          <w:vertAlign w:val="baseline"/>
          <w:rtl w:val="0"/>
        </w:rPr>
        <w:t xml:space="preserve">Incluye conceptos importantes y descripciones de tus productos.</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89"/>
          <w:tab w:val="left" w:leader="none" w:pos="2990"/>
        </w:tabs>
        <w:spacing w:after="96.00000000000001" w:before="96.00000000000001" w:line="240" w:lineRule="auto"/>
        <w:ind w:left="0" w:right="0" w:hanging="274.00000000000006"/>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1f1f"/>
          <w:sz w:val="24"/>
          <w:szCs w:val="24"/>
          <w:u w:val="none"/>
          <w:shd w:fill="auto" w:val="clear"/>
          <w:vertAlign w:val="baseline"/>
          <w:rtl w:val="0"/>
        </w:rPr>
        <w:t xml:space="preserve">Investigaciones en las que bases tu proyecto</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IX. METODOLOGÍA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widowControl w:val="0"/>
        <w:spacing w:after="240" w:before="240" w:line="240" w:lineRule="auto"/>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Ingredientes:     </w:t>
        <w:tab/>
        <w:t xml:space="preserve">Cebolla,    </w:t>
        <w:tab/>
        <w:t xml:space="preserve">jengibre, café, romero, y una licuadora.</w:t>
      </w:r>
    </w:p>
    <w:p w:rsidR="00000000" w:rsidDel="00000000" w:rsidP="00000000" w:rsidRDefault="00000000" w:rsidRPr="00000000" w14:paraId="00000068">
      <w:pPr>
        <w:widowControl w:val="0"/>
        <w:spacing w:after="240" w:before="240" w:line="240" w:lineRule="auto"/>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Se utilizaron los ingredientes cuáles son: Cebolla, Café, Romero y Un Shampoo (Cualquiera puede funcionar, pero de preferencia uno</w:t>
      </w:r>
    </w:p>
    <w:p w:rsidR="00000000" w:rsidDel="00000000" w:rsidP="00000000" w:rsidRDefault="00000000" w:rsidRPr="00000000" w14:paraId="00000069">
      <w:pPr>
        <w:widowControl w:val="0"/>
        <w:spacing w:after="240" w:before="240" w:line="240" w:lineRule="auto"/>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no tan dañino) Licuadora embase de cristal.</w:t>
      </w:r>
    </w:p>
    <w:p w:rsidR="00000000" w:rsidDel="00000000" w:rsidP="00000000" w:rsidRDefault="00000000" w:rsidRPr="00000000" w14:paraId="0000006A">
      <w:pPr>
        <w:widowControl w:val="0"/>
        <w:spacing w:after="240" w:before="240" w:line="240" w:lineRule="auto"/>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En primera se utilizaron los siguientes métodos e ingredientes: romero, jengibre, café, cebolla, se compraron los ingredientes ya mencionados se pusieron adentro de una licuadora se licuó mientras que se mezclaban los ingredientes en la licuadora se debe preparar el shampoo que va a hacer la base del shampoo después que esté listo se continuación de metodología: mezclara junto al shampoo, después que se mezcle bien se pondrá adentro del recipiente y se pondrá un pedazo de canela, después se cerrará la tapa del recipiente, se usará como un shampoo normal pero con beneficios bastantes buenos, pronto se investigará para poner un olor más adecuado para el shampoo.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color w:val="221f1f"/>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X.RESULTADOS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widowControl w:val="0"/>
        <w:spacing w:after="240" w:before="240" w:line="240" w:lineRule="auto"/>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color w:val="221f1f"/>
          <w:sz w:val="24"/>
          <w:szCs w:val="24"/>
          <w:rtl w:val="0"/>
        </w:rPr>
        <w:t xml:space="preserve">Se miraron bastantes cambios, Te crece el cabello bastante bien mientras más se usa el Shampoo se mejora tu cabello o cuero cabelludo Además de dejarlo brilloso y Limpio Ademas de no dejarte caspa.</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XI. ANÁLISIS DE RESULTADOS</w:t>
      </w:r>
    </w:p>
    <w:p w:rsidR="00000000" w:rsidDel="00000000" w:rsidP="00000000" w:rsidRDefault="00000000" w:rsidRPr="00000000" w14:paraId="00000071">
      <w:pPr>
        <w:widowControl w:val="0"/>
        <w:spacing w:after="240" w:before="240" w:line="240" w:lineRule="auto"/>
        <w:jc w:val="both"/>
        <w:rPr>
          <w:rFonts w:ascii="Arial" w:cs="Arial" w:eastAsia="Arial" w:hAnsi="Arial"/>
          <w:color w:val="221f1f"/>
          <w:sz w:val="24"/>
          <w:szCs w:val="24"/>
        </w:rPr>
      </w:pPr>
      <w:r w:rsidDel="00000000" w:rsidR="00000000" w:rsidRPr="00000000">
        <w:rPr>
          <w:rFonts w:ascii="Arial" w:cs="Arial" w:eastAsia="Arial" w:hAnsi="Arial"/>
          <w:color w:val="221f1f"/>
          <w:sz w:val="24"/>
          <w:szCs w:val="24"/>
          <w:rtl w:val="0"/>
        </w:rPr>
        <w:t xml:space="preserve">Los Resultados del uso del producto no tienen un porcentaje determinado, pero al uso y el tiempo que lo uses es mucho más efectivo al usarlo diario al lavar el cabello te crecerá a un tamaño considerable no te lo maltratará o por algo de estilo aún así no a todos los tipos de cabello se puede aplicar estará en proceso y muchas más pruebas para llegar a ese cometido. </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XII. CONCLUSIONES</w:t>
      </w:r>
    </w:p>
    <w:p w:rsidR="00000000" w:rsidDel="00000000" w:rsidP="00000000" w:rsidRDefault="00000000" w:rsidRPr="00000000" w14:paraId="00000074">
      <w:pPr>
        <w:widowControl w:val="0"/>
        <w:spacing w:after="80" w:line="244.8" w:lineRule="auto"/>
        <w:ind w:left="-20" w:right="40" w:firstLine="860"/>
        <w:jc w:val="both"/>
        <w:rPr>
          <w:rFonts w:ascii="Arial" w:cs="Arial" w:eastAsia="Arial" w:hAnsi="Arial"/>
          <w:b w:val="1"/>
          <w:bCs w:val="1"/>
          <w:sz w:val="24"/>
          <w:szCs w:val="24"/>
        </w:rPr>
      </w:pPr>
      <w:r w:rsidDel="00000000" w:rsidR="00000000" w:rsidRPr="00000000">
        <w:rPr>
          <w:rFonts w:ascii="Arial" w:cs="Arial" w:eastAsia="Arial" w:hAnsi="Arial"/>
          <w:color w:val="221f1f"/>
          <w:sz w:val="24"/>
          <w:szCs w:val="24"/>
          <w:rtl w:val="0"/>
        </w:rPr>
        <w:t xml:space="preserve">Se miraron al transcurrir el tiempo y el uso del Shampoo un crecimiento considerable al igual de no maltratar el cuero cabelludo en el uso del shampoo al igual de sus ingredientes orgánicos y saludables para el crecimiento y cuidado del cabello es un beneficio bastante importante para las personas porque debería de haber más productos con los beneficios efectivos que no te causen algún daño al uso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1f1f"/>
          <w:sz w:val="24"/>
          <w:szCs w:val="24"/>
          <w:rtl w:val="0"/>
        </w:rPr>
        <w:t xml:space="preserve">La solución del planteamiento del problema que surgió en un inicio cumpliendo con el objetivo propuesto, permite establecer si las hipótesis fueron aceptadas o no.</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XIII. BIBLIOGRAFÍA</w:t>
      </w:r>
    </w:p>
    <w:p w:rsidR="00000000" w:rsidDel="00000000" w:rsidP="00000000" w:rsidRDefault="00000000" w:rsidRPr="00000000" w14:paraId="00000077">
      <w:pPr>
        <w:widowControl w:val="0"/>
        <w:spacing w:after="100" w:line="237.60000000000002" w:lineRule="auto"/>
        <w:jc w:val="both"/>
        <w:rPr>
          <w:rFonts w:ascii="Arial" w:cs="Arial" w:eastAsia="Arial" w:hAnsi="Arial"/>
          <w:color w:val="100f0d"/>
          <w:sz w:val="23"/>
          <w:szCs w:val="23"/>
        </w:rPr>
      </w:pPr>
      <w:r w:rsidDel="00000000" w:rsidR="00000000" w:rsidRPr="00000000">
        <w:rPr>
          <w:rFonts w:ascii="Arial" w:cs="Arial" w:eastAsia="Arial" w:hAnsi="Arial"/>
          <w:color w:val="100f0d"/>
          <w:sz w:val="23"/>
          <w:szCs w:val="23"/>
          <w:rtl w:val="0"/>
        </w:rPr>
        <w:t xml:space="preserve">Chaves Santos ,V., Gutiérrez Rojas ,M.A,, Tarrea subadk XQuiroz Monzo , M.M. Yito Montesinos,R.a nodek.</w:t>
      </w:r>
    </w:p>
    <w:p w:rsidR="00000000" w:rsidDel="00000000" w:rsidP="00000000" w:rsidRDefault="00000000" w:rsidRPr="00000000" w14:paraId="00000078">
      <w:pPr>
        <w:widowControl w:val="0"/>
        <w:spacing w:after="80" w:line="249.60000000000002" w:lineRule="auto"/>
        <w:jc w:val="both"/>
        <w:rPr>
          <w:rFonts w:ascii="Arial" w:cs="Arial" w:eastAsia="Arial" w:hAnsi="Arial"/>
          <w:color w:val="221f1f"/>
          <w:sz w:val="23"/>
          <w:szCs w:val="23"/>
        </w:rPr>
      </w:pPr>
      <w:r w:rsidDel="00000000" w:rsidR="00000000" w:rsidRPr="00000000">
        <w:rPr>
          <w:rFonts w:ascii="Arial" w:cs="Arial" w:eastAsia="Arial" w:hAnsi="Arial"/>
          <w:color w:val="221f1f"/>
          <w:sz w:val="23"/>
          <w:szCs w:val="23"/>
          <w:rtl w:val="0"/>
        </w:rPr>
        <w:t xml:space="preserve">Hernández Hernández.M.G.Luján Vargas .G SIVKA Carreón Pitalua.A,S,YB Navarrete VGZ01) Sampoo Orgánico.</w:t>
      </w:r>
    </w:p>
    <w:p w:rsidR="00000000" w:rsidDel="00000000" w:rsidP="00000000" w:rsidRDefault="00000000" w:rsidRPr="00000000" w14:paraId="00000079">
      <w:pPr>
        <w:widowControl w:val="0"/>
        <w:spacing w:after="80" w:line="249.60000000000002" w:lineRule="auto"/>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color w:val="221f1f"/>
          <w:sz w:val="23"/>
          <w:szCs w:val="23"/>
          <w:rtl w:val="0"/>
        </w:rPr>
        <w:t xml:space="preserve">Gutiérrez-sosa H,)..,y Torres-Rodríguez, D,E,(2020). Producto Shampoo orgánico para mascotas (perros y gatos)</w:t>
      </w:r>
      <w:r w:rsidDel="00000000" w:rsidR="00000000" w:rsidRPr="00000000">
        <w:rPr>
          <w:rtl w:val="0"/>
        </w:rPr>
      </w:r>
    </w:p>
    <w:p w:rsidR="00000000" w:rsidDel="00000000" w:rsidP="00000000" w:rsidRDefault="00000000" w:rsidRPr="00000000" w14:paraId="0000007A">
      <w:pPr>
        <w:spacing w:after="96.00000000000001" w:before="96.00000000000001"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XIV.ANEXOS</w:t>
      </w:r>
    </w:p>
    <w:p w:rsidR="00000000" w:rsidDel="00000000" w:rsidP="00000000" w:rsidRDefault="00000000" w:rsidRPr="00000000" w14:paraId="0000007B">
      <w:pPr>
        <w:spacing w:after="96.00000000000001" w:before="96.00000000000001" w:lineRule="auto"/>
        <w:jc w:val="both"/>
        <w:rPr>
          <w:rFonts w:ascii="Arial" w:cs="Arial" w:eastAsia="Arial" w:hAnsi="Arial"/>
          <w:color w:val="000000"/>
          <w:sz w:val="24"/>
          <w:szCs w:val="24"/>
        </w:rPr>
        <w:sectPr>
          <w:type w:val="continuous"/>
          <w:pgSz w:h="15840" w:w="12240" w:orient="portrait"/>
          <w:pgMar w:bottom="1417" w:top="1417" w:left="1701" w:right="1701" w:header="709" w:footer="709"/>
          <w:cols w:equalWidth="0" w:num="2">
            <w:col w:space="708" w:w="4065.0000000000005"/>
            <w:col w:space="0" w:w="4065.0000000000005"/>
          </w:cols>
          <w:titlePg w:val="1"/>
        </w:sectPr>
      </w:pPr>
      <w:r w:rsidDel="00000000" w:rsidR="00000000" w:rsidRPr="00000000">
        <w:rPr>
          <w:rtl w:val="0"/>
        </w:rPr>
      </w:r>
    </w:p>
    <w:p w:rsidR="00000000" w:rsidDel="00000000" w:rsidP="00000000" w:rsidRDefault="00000000" w:rsidRPr="00000000" w14:paraId="0000007C">
      <w:pPr>
        <w:spacing w:line="360" w:lineRule="auto"/>
        <w:jc w:val="left"/>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7D">
      <w:pPr>
        <w:jc w:val="center"/>
        <w:rPr>
          <w:rFonts w:ascii="Arial" w:cs="Arial" w:eastAsia="Arial" w:hAnsi="Arial"/>
          <w:b w:val="1"/>
          <w:bCs w:val="1"/>
          <w:color w:val="ff0000"/>
          <w:sz w:val="24"/>
          <w:szCs w:val="24"/>
        </w:rPr>
      </w:pPr>
      <w:r w:rsidDel="00000000" w:rsidR="00000000" w:rsidRPr="00000000">
        <w:rPr>
          <w:rtl w:val="0"/>
        </w:rPr>
      </w:r>
    </w:p>
    <w:sectPr>
      <w:type w:val="continuous"/>
      <w:pgSz w:h="15840" w:w="12240" w:orient="portrait"/>
      <w:pgMar w:bottom="1417" w:top="1417" w:left="1701" w:right="1701"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99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-249553</wp:posOffset>
          </wp:positionH>
          <wp:positionV relativeFrom="paragraph">
            <wp:posOffset>-381634</wp:posOffset>
          </wp:positionV>
          <wp:extent cx="975585" cy="975585"/>
          <wp:effectExtent b="0" l="0" r="0" t="0"/>
          <wp:wrapNone/>
          <wp:docPr descr="Logotipo, nombre de la empresa&#10;&#10;El contenido generado por IA puede ser incorrecto." id="1975967402" name="image1.png"/>
          <a:graphic>
            <a:graphicData uri="http://schemas.openxmlformats.org/drawingml/2006/picture">
              <pic:pic>
                <pic:nvPicPr>
                  <pic:cNvPr descr="Logotipo, nombre de la empresa&#10;&#10;El contenido generado por IA puede ser incorrecto." id="0" name="image1.png"/>
                  <pic:cNvPicPr preferRelativeResize="0"/>
                </pic:nvPicPr>
                <pic:blipFill>
                  <a:blip r:embed="rId1"/>
                  <a:srcRect b="0" l="0" r="0" t="0"/>
                  <a:stretch>
                    <a:fillRect/>
                  </a:stretch>
                </pic:blipFill>
                <pic:spPr>
                  <a:xfrm>
                    <a:off x="0" y="0"/>
                    <a:ext cx="975585" cy="9755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636" w:hanging="274"/>
      </w:pPr>
      <w:rPr>
        <w:rFonts w:ascii="Arial" w:cs="Arial" w:eastAsia="Arial" w:hAnsi="Arial"/>
        <w:b w:val="1"/>
        <w:bCs w:val="1"/>
        <w:i w:val="1"/>
        <w:iCs w:val="1"/>
        <w:color w:val="221f1f"/>
        <w:sz w:val="23"/>
        <w:szCs w:val="23"/>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10BD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10BD0"/>
  </w:style>
  <w:style w:type="paragraph" w:styleId="Piedepgina">
    <w:name w:val="footer"/>
    <w:basedOn w:val="Normal"/>
    <w:link w:val="PiedepginaCar"/>
    <w:uiPriority w:val="99"/>
    <w:unhideWhenUsed w:val="1"/>
    <w:rsid w:val="00C10BD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10BD0"/>
  </w:style>
  <w:style w:type="paragraph" w:styleId="Default" w:customStyle="1">
    <w:name w:val="Default"/>
    <w:rsid w:val="005E7805"/>
    <w:pPr>
      <w:autoSpaceDE w:val="0"/>
      <w:autoSpaceDN w:val="0"/>
      <w:adjustRightInd w:val="0"/>
      <w:spacing w:after="0" w:line="240" w:lineRule="auto"/>
    </w:pPr>
    <w:rPr>
      <w:rFonts w:ascii="Arial" w:cs="Arial" w:hAnsi="Arial"/>
      <w:color w:val="000000"/>
      <w:sz w:val="24"/>
      <w:szCs w:val="24"/>
    </w:rPr>
  </w:style>
  <w:style w:type="paragraph" w:styleId="Textoindependiente">
    <w:name w:val="Body Text"/>
    <w:basedOn w:val="Normal"/>
    <w:link w:val="TextoindependienteCar"/>
    <w:uiPriority w:val="1"/>
    <w:qFormat w:val="1"/>
    <w:rsid w:val="0084329B"/>
    <w:pPr>
      <w:widowControl w:val="0"/>
      <w:autoSpaceDE w:val="0"/>
      <w:autoSpaceDN w:val="0"/>
      <w:spacing w:after="0" w:line="240" w:lineRule="auto"/>
    </w:pPr>
    <w:rPr>
      <w:rFonts w:ascii="Arial MT" w:cs="Arial MT" w:eastAsia="Arial MT" w:hAnsi="Arial MT"/>
      <w:sz w:val="23"/>
      <w:szCs w:val="23"/>
      <w:lang w:val="es-ES"/>
    </w:rPr>
  </w:style>
  <w:style w:type="character" w:styleId="TextoindependienteCar" w:customStyle="1">
    <w:name w:val="Texto independiente Car"/>
    <w:basedOn w:val="Fuentedeprrafopredeter"/>
    <w:link w:val="Textoindependiente"/>
    <w:uiPriority w:val="1"/>
    <w:rsid w:val="0084329B"/>
    <w:rPr>
      <w:rFonts w:ascii="Arial MT" w:cs="Arial MT" w:eastAsia="Arial MT" w:hAnsi="Arial MT"/>
      <w:sz w:val="23"/>
      <w:szCs w:val="23"/>
      <w:lang w:val="es-ES"/>
    </w:rPr>
  </w:style>
  <w:style w:type="paragraph" w:styleId="TableParagraph" w:customStyle="1">
    <w:name w:val="Table Paragraph"/>
    <w:basedOn w:val="Normal"/>
    <w:uiPriority w:val="1"/>
    <w:qFormat w:val="1"/>
    <w:rsid w:val="0084329B"/>
    <w:pPr>
      <w:widowControl w:val="0"/>
      <w:autoSpaceDE w:val="0"/>
      <w:autoSpaceDN w:val="0"/>
      <w:spacing w:after="0" w:line="240" w:lineRule="auto"/>
      <w:ind w:left="86"/>
    </w:pPr>
    <w:rPr>
      <w:rFonts w:ascii="Arial MT" w:cs="Arial MT" w:eastAsia="Arial MT" w:hAnsi="Arial MT"/>
      <w:lang w:val="es-ES"/>
    </w:rPr>
  </w:style>
  <w:style w:type="paragraph" w:styleId="Prrafodelista">
    <w:name w:val="List Paragraph"/>
    <w:basedOn w:val="Normal"/>
    <w:uiPriority w:val="1"/>
    <w:qFormat w:val="1"/>
    <w:rsid w:val="0084329B"/>
    <w:pPr>
      <w:widowControl w:val="0"/>
      <w:autoSpaceDE w:val="0"/>
      <w:autoSpaceDN w:val="0"/>
      <w:spacing w:after="0" w:line="240" w:lineRule="auto"/>
      <w:ind w:left="1685" w:hanging="130"/>
    </w:pPr>
    <w:rPr>
      <w:rFonts w:ascii="Arial MT" w:cs="Arial MT" w:eastAsia="Arial MT" w:hAnsi="Arial MT"/>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Hca34Us+l57A+27Iw/nnGYWow==">CgMxLjA4AHIhMWVSblNtVkVSaU90ZVIxVDBQazN0MVNiQmdwWGtlbGlm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2025-10-31T19:31:00Z</dcterms:created>
  <dc:creator>OEM</dc:creator>
</cp:coreProperties>
</file>