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Janko Villanueva Portugal nació el 2 de enero de 1993 en Guasave, Sinaloa. Desde que era chico mostró un gran interés por la tecnología y el funcionamiento de las cosas, curiosidad que lo acompañó durante toda su etapa escolar. Tras completar la primaria, secundaria y preparatoria, decidió continuar su carrera profesional en el Tecnológico de Los Mochis (TEC), donde estudió la carrera de Ingeniería en Mecatrónica. Durante esos años desarrolló habilidades muy avanzadas y un pensamiento muy bien formado que con el tiempo lo convertirían en un ingeniero.</w:t>
      </w:r>
    </w:p>
    <w:p w:rsidR="00000000" w:rsidDel="00000000" w:rsidP="00000000" w:rsidRDefault="00000000" w:rsidRPr="00000000" w14:paraId="00000002">
      <w:pPr>
        <w:spacing w:after="240" w:before="240" w:lineRule="auto"/>
        <w:rPr/>
      </w:pPr>
      <w:r w:rsidDel="00000000" w:rsidR="00000000" w:rsidRPr="00000000">
        <w:rPr>
          <w:rtl w:val="0"/>
        </w:rPr>
        <w:t xml:space="preserve">Después de graduarse como ingeniero, Janko comenzó su etapa laboral en Monterrey, en la empresa Smart Sonic, donde trabajó un año. A pesar del poco tiempo que estuvo ahí, logró dar un puesto muy importante en la empresa y dejó una muy buena impresión de sí mismo, responsabilidad y capacidad para resolver problemas.</w:t>
      </w:r>
    </w:p>
    <w:p w:rsidR="00000000" w:rsidDel="00000000" w:rsidP="00000000" w:rsidRDefault="00000000" w:rsidRPr="00000000" w14:paraId="00000003">
      <w:pPr>
        <w:spacing w:after="240" w:before="240" w:lineRule="auto"/>
        <w:rPr/>
      </w:pPr>
      <w:r w:rsidDel="00000000" w:rsidR="00000000" w:rsidRPr="00000000">
        <w:rPr>
          <w:rtl w:val="0"/>
        </w:rPr>
        <w:t xml:space="preserve">Después, se integró a Tableros de Control KSI, la empresa en la que estuvo trabajando durante siete años. Ese período marcó mucho su vida como profesional, pues fue ahí donde tuvo una gran parte de su experiencia en el diseño y construcción de tableros de control, mejorando su conocimiento y ganándose el respeto de sus compañeros y jefes. Salir de KSI no fue una opción muy sencilla para él, ya que había hecho una trayectoria muy importante y había creado cosas y compañeros muy importantes, sin embargo, entendió que era momento de buscar nuevos caminos y darle vuelta a la página.</w:t>
      </w:r>
    </w:p>
    <w:p w:rsidR="00000000" w:rsidDel="00000000" w:rsidP="00000000" w:rsidRDefault="00000000" w:rsidRPr="00000000" w14:paraId="00000004">
      <w:pPr>
        <w:spacing w:after="240" w:before="240" w:lineRule="auto"/>
        <w:rPr/>
      </w:pPr>
      <w:r w:rsidDel="00000000" w:rsidR="00000000" w:rsidRPr="00000000">
        <w:rPr>
          <w:rtl w:val="0"/>
        </w:rPr>
        <w:t xml:space="preserve">Fue en ese proceso de crecimiento cuando se metió al CETis en Guasave, donde actualmente lleva un año trabajando. Esta experiencia le permitió descubrir una nueva enseñanza. Compartir sus conocimientos lo hizo ver que podía influir en nuevas generaciones actualizadas.</w:t>
      </w:r>
    </w:p>
    <w:p w:rsidR="00000000" w:rsidDel="00000000" w:rsidP="00000000" w:rsidRDefault="00000000" w:rsidRPr="00000000" w14:paraId="00000005">
      <w:pPr>
        <w:spacing w:after="240" w:before="240" w:lineRule="auto"/>
        <w:rPr/>
      </w:pPr>
      <w:r w:rsidDel="00000000" w:rsidR="00000000" w:rsidRPr="00000000">
        <w:rPr>
          <w:rtl w:val="0"/>
        </w:rPr>
        <w:t xml:space="preserve">Después Janko se preguntó si sería posible combinar su trabajo en el CETis con otro entorno académico muy diferente. Con esa idea tomó la oportunidad de integrarse a la familia INEI, donde ya tiene un semestre trabajando con dedicación,excelencia y perseverancia. Trabajar en dos instituciones tan distintas ha cambiado su disciplina, su organización y su responsabilidad como maestro.</w:t>
      </w:r>
    </w:p>
    <w:p w:rsidR="00000000" w:rsidDel="00000000" w:rsidP="00000000" w:rsidRDefault="00000000" w:rsidRPr="00000000" w14:paraId="00000006">
      <w:pPr>
        <w:spacing w:after="240" w:before="240" w:lineRule="auto"/>
        <w:rPr/>
      </w:pPr>
      <w:r w:rsidDel="00000000" w:rsidR="00000000" w:rsidRPr="00000000">
        <w:rPr>
          <w:rtl w:val="0"/>
        </w:rPr>
        <w:t xml:space="preserve">Pero más allá de lo profesional, la vida de Janko dio un giro de 360 grados cuando formó una familia. Hoy tiene a su querida esposa junto a sus dos hijos, quienes se convirtieron en su mayor motivación día tras día. Desde que llegaron a su vida, Janko es una persona más madura y más constante en su vida.</w:t>
      </w:r>
    </w:p>
    <w:p w:rsidR="00000000" w:rsidDel="00000000" w:rsidP="00000000" w:rsidRDefault="00000000" w:rsidRPr="00000000" w14:paraId="00000007">
      <w:pPr>
        <w:spacing w:after="240" w:before="240" w:lineRule="auto"/>
        <w:rPr/>
      </w:pPr>
      <w:r w:rsidDel="00000000" w:rsidR="00000000" w:rsidRPr="00000000">
        <w:rPr>
          <w:rtl w:val="0"/>
        </w:rPr>
        <w:t xml:space="preserve">Entre los logros más importantes que han marcado su vida está en tener la Certificación </w:t>
      </w:r>
      <w:r w:rsidDel="00000000" w:rsidR="00000000" w:rsidRPr="00000000">
        <w:rPr>
          <w:rtl w:val="0"/>
        </w:rPr>
        <w:t xml:space="preserve">UL 508A </w:t>
      </w:r>
      <w:r w:rsidDel="00000000" w:rsidR="00000000" w:rsidRPr="00000000">
        <w:rPr>
          <w:rtl w:val="0"/>
        </w:rPr>
        <w:t xml:space="preserve">para diseño y construcción de tableros de control. Esta certificación es reconocida internacionalmente y es muy exigente, por lo que recibirla representa un logro muy difícil y a la vez muy profesional de alto nivel y un orgullo personalmente enorme.  </w:t>
      </w:r>
    </w:p>
    <w:p w:rsidR="00000000" w:rsidDel="00000000" w:rsidP="00000000" w:rsidRDefault="00000000" w:rsidRPr="00000000" w14:paraId="0000000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