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4C202" w14:textId="77777777" w:rsidR="009A4813" w:rsidRDefault="009A4813" w:rsidP="009A4813">
      <w:pPr>
        <w:jc w:val="center"/>
      </w:pPr>
      <w:r>
        <w:rPr>
          <w:noProof/>
          <w:lang w:eastAsia="es-MX"/>
        </w:rPr>
        <mc:AlternateContent>
          <mc:Choice Requires="wps">
            <w:drawing>
              <wp:anchor distT="0" distB="0" distL="114300" distR="114300" simplePos="0" relativeHeight="251659264" behindDoc="1" locked="0" layoutInCell="1" allowOverlap="1" wp14:anchorId="1E83A164" wp14:editId="7D136E77">
                <wp:simplePos x="0" y="0"/>
                <wp:positionH relativeFrom="margin">
                  <wp:align>center</wp:align>
                </wp:positionH>
                <wp:positionV relativeFrom="page">
                  <wp:posOffset>290195</wp:posOffset>
                </wp:positionV>
                <wp:extent cx="7286625" cy="9361170"/>
                <wp:effectExtent l="19050" t="19050" r="47625" b="30480"/>
                <wp:wrapNone/>
                <wp:docPr id="3" name="Rectángulo 3"/>
                <wp:cNvGraphicFramePr/>
                <a:graphic xmlns:a="http://schemas.openxmlformats.org/drawingml/2006/main">
                  <a:graphicData uri="http://schemas.microsoft.com/office/word/2010/wordprocessingShape">
                    <wps:wsp>
                      <wps:cNvSpPr/>
                      <wps:spPr>
                        <a:xfrm>
                          <a:off x="0" y="0"/>
                          <a:ext cx="7286625" cy="9361170"/>
                        </a:xfrm>
                        <a:prstGeom prst="rect">
                          <a:avLst/>
                        </a:prstGeom>
                        <a:noFill/>
                        <a:ln w="571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00986" w14:textId="7DD427FD" w:rsidR="009A4813" w:rsidRPr="00745D8E" w:rsidRDefault="009A4813" w:rsidP="009A4813">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5BA0">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45BA0">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p>
                          <w:p w14:paraId="3AFA29EE" w14:textId="77777777" w:rsidR="009A4813" w:rsidRPr="00745D8E" w:rsidRDefault="009A4813" w:rsidP="009A4813">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lang w:eastAsia="es-MX"/>
                              </w:rPr>
                              <w:drawing>
                                <wp:inline distT="0" distB="0" distL="0" distR="0" wp14:anchorId="61F62FBD" wp14:editId="3C92402D">
                                  <wp:extent cx="2400300" cy="1876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440F7B68" w14:textId="4B454B07" w:rsidR="009A4813" w:rsidRPr="009A4813" w:rsidRDefault="009A4813" w:rsidP="009A4813">
                            <w:pPr>
                              <w:jc w:val="center"/>
                              <w:rPr>
                                <w:rFonts w:ascii="Arial" w:hAnsi="Arial" w:cs="Arial"/>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813">
                              <w:rPr>
                                <w:rFonts w:ascii="Arial" w:hAnsi="Arial" w:cs="Arial"/>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Historia del pensamiento económico</w:t>
                            </w:r>
                          </w:p>
                          <w:p w14:paraId="20FE1987" w14:textId="77777777" w:rsidR="009A4813"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F26143A" w14:textId="77777777" w:rsidR="009A4813"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E2DA27" w14:textId="77777777" w:rsidR="009A4813" w:rsidRDefault="009A4813" w:rsidP="009A4813">
                            <w:pPr>
                              <w:ind w:firstLine="70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D7BEEB" w14:textId="77777777" w:rsidR="009A4813" w:rsidRDefault="009A4813" w:rsidP="009A4813">
                            <w:pPr>
                              <w:ind w:firstLine="70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C4126B" w14:textId="4E94508C" w:rsidR="009A4813" w:rsidRDefault="009A4813" w:rsidP="009A4813">
                            <w:pPr>
                              <w:ind w:firstLine="70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Economía </w:t>
                            </w:r>
                          </w:p>
                          <w:p w14:paraId="7B036391" w14:textId="07C1F3DA" w:rsidR="009A4813" w:rsidRPr="00DC07A4"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Glendy Guadalupe Aispuro Ruiz </w:t>
                            </w:r>
                          </w:p>
                          <w:p w14:paraId="4C0FA391" w14:textId="77777777" w:rsidR="009A4813" w:rsidRPr="00DC07A4"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0F02CF1D" w14:textId="77777777" w:rsidR="009A4813" w:rsidRPr="00DC07A4"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788F7D74" w14:textId="77777777" w:rsidR="009A4813" w:rsidRDefault="009A4813" w:rsidP="009A4813">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sidRPr="009A4813">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Waldo Jesús María                   </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5ED158" w14:textId="0FC4F6DD" w:rsidR="009A4813" w:rsidRPr="00DC07A4" w:rsidRDefault="009A4813" w:rsidP="009A4813">
                            <w:pPr>
                              <w:ind w:firstLine="708"/>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9A4813">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ómez Reyes y Jorge Iván Montiel López </w:t>
                            </w:r>
                          </w:p>
                          <w:p w14:paraId="47F6A644" w14:textId="77777777" w:rsidR="009A4813" w:rsidRPr="00C23AA7" w:rsidRDefault="009A4813" w:rsidP="009A4813">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C555EFC" w14:textId="77777777" w:rsidR="009A4813" w:rsidRPr="00C23AA7"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29D30C"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992439C"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387FC0"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9DEE9"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397BB7"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4C0B0D"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0B6F4"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7A88D"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59F115"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826D86"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07EAE"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F89A40" w14:textId="77777777" w:rsidR="009A4813" w:rsidRPr="0045228F" w:rsidRDefault="009A4813" w:rsidP="009A4813">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25634" w14:textId="77777777" w:rsidR="009A4813" w:rsidRPr="0045228F" w:rsidRDefault="009A4813" w:rsidP="009A4813">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E83A164" id="Rectángulo 3" o:spid="_x0000_s1026" style="position:absolute;left:0;text-align:left;margin-left:0;margin-top:22.85pt;width:573.75pt;height:737.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" filled="f" strokecolor="#2e74b5 [2408]" strokeweight="4.5pt">
                <v:textbox>
                  <w:txbxContent>
                    <w:p w14:paraId="30800986" w14:textId="7DD427FD" w:rsidR="009A4813" w:rsidRPr="00745D8E" w:rsidRDefault="009A4813" w:rsidP="009A4813">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5BA0">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45BA0">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p>
                    <w:p w14:paraId="3AFA29EE" w14:textId="77777777" w:rsidR="009A4813" w:rsidRPr="00745D8E" w:rsidRDefault="009A4813" w:rsidP="009A4813">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61F62FBD" wp14:editId="3C92402D">
                            <wp:extent cx="2400300" cy="1876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440F7B68" w14:textId="4B454B07" w:rsidR="009A4813" w:rsidRPr="009A4813" w:rsidRDefault="009A4813" w:rsidP="009A4813">
                      <w:pPr>
                        <w:jc w:val="center"/>
                        <w:rPr>
                          <w:rFonts w:ascii="Arial" w:hAnsi="Arial" w:cs="Arial"/>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813">
                        <w:rPr>
                          <w:rFonts w:ascii="Arial" w:hAnsi="Arial" w:cs="Arial"/>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Historia del pensamiento económico</w:t>
                      </w:r>
                    </w:p>
                    <w:p w14:paraId="20FE1987" w14:textId="77777777" w:rsidR="009A4813"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F26143A" w14:textId="77777777" w:rsidR="009A4813"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E2DA27" w14:textId="77777777" w:rsidR="009A4813" w:rsidRDefault="009A4813" w:rsidP="009A4813">
                      <w:pPr>
                        <w:ind w:firstLine="70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D7BEEB" w14:textId="77777777" w:rsidR="009A4813" w:rsidRDefault="009A4813" w:rsidP="009A4813">
                      <w:pPr>
                        <w:ind w:firstLine="70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C4126B" w14:textId="4E94508C" w:rsidR="009A4813" w:rsidRDefault="009A4813" w:rsidP="009A4813">
                      <w:pPr>
                        <w:ind w:firstLine="70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Economía </w:t>
                      </w:r>
                    </w:p>
                    <w:p w14:paraId="7B036391" w14:textId="07C1F3DA" w:rsidR="009A4813" w:rsidRPr="00DC07A4"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Glendy Guadalupe Aispuro Ruiz </w:t>
                      </w:r>
                    </w:p>
                    <w:p w14:paraId="4C0FA391" w14:textId="77777777" w:rsidR="009A4813" w:rsidRPr="00DC07A4"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0F02CF1D" w14:textId="77777777" w:rsidR="009A4813" w:rsidRPr="00DC07A4"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788F7D74" w14:textId="77777777" w:rsidR="009A4813" w:rsidRDefault="009A4813" w:rsidP="009A4813">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sidRPr="009A4813">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Waldo Jesús María                   </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5ED158" w14:textId="0FC4F6DD" w:rsidR="009A4813" w:rsidRPr="00DC07A4" w:rsidRDefault="009A4813" w:rsidP="009A4813">
                      <w:pPr>
                        <w:ind w:firstLine="708"/>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9A4813">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ómez Reyes y Jorge Iván Montiel López </w:t>
                      </w:r>
                    </w:p>
                    <w:p w14:paraId="47F6A644" w14:textId="77777777" w:rsidR="009A4813" w:rsidRPr="00C23AA7" w:rsidRDefault="009A4813" w:rsidP="009A4813">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C555EFC" w14:textId="77777777" w:rsidR="009A4813" w:rsidRPr="00C23AA7" w:rsidRDefault="009A4813" w:rsidP="009A4813">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29D30C"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992439C"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387FC0"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9DEE9" w14:textId="77777777" w:rsidR="009A4813" w:rsidRPr="00745D8E" w:rsidRDefault="009A4813" w:rsidP="009A4813">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397BB7"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4C0B0D"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0B6F4"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7A88D"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59F115"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826D86"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07EAE" w14:textId="77777777" w:rsidR="009A4813" w:rsidRPr="00745D8E" w:rsidRDefault="009A4813" w:rsidP="009A4813">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F89A40" w14:textId="77777777" w:rsidR="009A4813" w:rsidRPr="0045228F" w:rsidRDefault="009A4813" w:rsidP="009A4813">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25634" w14:textId="77777777" w:rsidR="009A4813" w:rsidRPr="0045228F" w:rsidRDefault="009A4813" w:rsidP="009A4813">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page"/>
              </v:rect>
            </w:pict>
          </mc:Fallback>
        </mc:AlternateContent>
      </w:r>
    </w:p>
    <w:p w14:paraId="36C556C4" w14:textId="0620C796" w:rsidR="002D3495" w:rsidRDefault="002D3495"/>
    <w:p w14:paraId="32958209" w14:textId="2CAA641E" w:rsidR="0048250F" w:rsidRPr="0048250F" w:rsidRDefault="0048250F" w:rsidP="0048250F"/>
    <w:p w14:paraId="1FCFAC5D" w14:textId="7D1440FA" w:rsidR="0048250F" w:rsidRPr="0048250F" w:rsidRDefault="0048250F" w:rsidP="0048250F"/>
    <w:p w14:paraId="0D0DA4D2" w14:textId="5F78B247" w:rsidR="0048250F" w:rsidRPr="0048250F" w:rsidRDefault="0048250F" w:rsidP="0048250F"/>
    <w:p w14:paraId="345C2B28" w14:textId="4EF05D72" w:rsidR="0048250F" w:rsidRPr="0048250F" w:rsidRDefault="0048250F" w:rsidP="0048250F"/>
    <w:p w14:paraId="763DB5ED" w14:textId="38794B4C" w:rsidR="0048250F" w:rsidRPr="0048250F" w:rsidRDefault="0048250F" w:rsidP="0048250F"/>
    <w:p w14:paraId="204A6260" w14:textId="60ACC674" w:rsidR="0048250F" w:rsidRPr="0048250F" w:rsidRDefault="0048250F" w:rsidP="0048250F"/>
    <w:p w14:paraId="5F463837" w14:textId="23E77B49" w:rsidR="0048250F" w:rsidRPr="0048250F" w:rsidRDefault="0048250F" w:rsidP="0048250F"/>
    <w:p w14:paraId="0271692E" w14:textId="53DCAC07" w:rsidR="0048250F" w:rsidRPr="0048250F" w:rsidRDefault="0048250F" w:rsidP="0048250F"/>
    <w:p w14:paraId="53C069BA" w14:textId="17A4E59B" w:rsidR="0048250F" w:rsidRPr="0048250F" w:rsidRDefault="0048250F" w:rsidP="0048250F"/>
    <w:p w14:paraId="2C092767" w14:textId="763967D1" w:rsidR="0048250F" w:rsidRPr="0048250F" w:rsidRDefault="0048250F" w:rsidP="0048250F"/>
    <w:p w14:paraId="1350AF1F" w14:textId="195AE4D9" w:rsidR="0048250F" w:rsidRPr="0048250F" w:rsidRDefault="0048250F" w:rsidP="0048250F"/>
    <w:p w14:paraId="4F0A0F3B" w14:textId="4FF71F54" w:rsidR="0048250F" w:rsidRPr="0048250F" w:rsidRDefault="0048250F" w:rsidP="0048250F"/>
    <w:p w14:paraId="5679ABA3" w14:textId="14BA690E" w:rsidR="0048250F" w:rsidRPr="0048250F" w:rsidRDefault="0048250F" w:rsidP="0048250F"/>
    <w:p w14:paraId="4E5CF396" w14:textId="5EF98F7E" w:rsidR="0048250F" w:rsidRPr="0048250F" w:rsidRDefault="0048250F" w:rsidP="0048250F"/>
    <w:p w14:paraId="2702B1FC" w14:textId="2D72E8E4" w:rsidR="0048250F" w:rsidRPr="0048250F" w:rsidRDefault="0048250F" w:rsidP="0048250F"/>
    <w:p w14:paraId="2C5D2C3A" w14:textId="0D7665CB" w:rsidR="0048250F" w:rsidRPr="0048250F" w:rsidRDefault="0048250F" w:rsidP="0048250F"/>
    <w:p w14:paraId="122BE37B" w14:textId="38C2AB25" w:rsidR="0048250F" w:rsidRPr="0048250F" w:rsidRDefault="0048250F" w:rsidP="0048250F"/>
    <w:p w14:paraId="1F2C6C88" w14:textId="064C58D4" w:rsidR="0048250F" w:rsidRPr="0048250F" w:rsidRDefault="0048250F" w:rsidP="0048250F"/>
    <w:p w14:paraId="39F87211" w14:textId="0B3CC0BC" w:rsidR="0048250F" w:rsidRPr="0048250F" w:rsidRDefault="0048250F" w:rsidP="0048250F"/>
    <w:p w14:paraId="34BA9582" w14:textId="75067251" w:rsidR="0048250F" w:rsidRPr="0048250F" w:rsidRDefault="0048250F" w:rsidP="0048250F"/>
    <w:p w14:paraId="135C8251" w14:textId="5F001EB0" w:rsidR="0048250F" w:rsidRPr="0048250F" w:rsidRDefault="0048250F" w:rsidP="0048250F"/>
    <w:p w14:paraId="22A627CC" w14:textId="5B517920" w:rsidR="0048250F" w:rsidRPr="0048250F" w:rsidRDefault="0048250F" w:rsidP="0048250F"/>
    <w:p w14:paraId="5FA0AD6B" w14:textId="3229D82F" w:rsidR="0048250F" w:rsidRPr="0048250F" w:rsidRDefault="0048250F" w:rsidP="0048250F"/>
    <w:p w14:paraId="0A5755A6" w14:textId="537D7B39" w:rsidR="0048250F" w:rsidRDefault="0048250F" w:rsidP="0048250F"/>
    <w:p w14:paraId="0FED2336" w14:textId="3757B4F2" w:rsidR="0048250F" w:rsidRDefault="0048250F" w:rsidP="0048250F">
      <w:pPr>
        <w:tabs>
          <w:tab w:val="left" w:pos="3264"/>
        </w:tabs>
      </w:pPr>
      <w:r>
        <w:tab/>
      </w:r>
    </w:p>
    <w:p w14:paraId="3AC577B7" w14:textId="448E6C1D" w:rsidR="0048250F" w:rsidRDefault="0048250F" w:rsidP="0048250F">
      <w:pPr>
        <w:tabs>
          <w:tab w:val="left" w:pos="3264"/>
        </w:tabs>
      </w:pPr>
    </w:p>
    <w:p w14:paraId="1F0DBCDB" w14:textId="77777777" w:rsidR="00745BA0" w:rsidRDefault="00745BA0" w:rsidP="0048250F">
      <w:pPr>
        <w:tabs>
          <w:tab w:val="left" w:pos="3264"/>
        </w:tabs>
      </w:pPr>
    </w:p>
    <w:p w14:paraId="658AE02E" w14:textId="77777777" w:rsidR="001114FB" w:rsidRPr="00C24979" w:rsidRDefault="001114FB" w:rsidP="001114FB">
      <w:pPr>
        <w:jc w:val="center"/>
        <w:rPr>
          <w:rFonts w:ascii="Arial" w:hAnsi="Arial" w:cs="Arial"/>
          <w:sz w:val="24"/>
          <w:szCs w:val="24"/>
        </w:rPr>
      </w:pPr>
      <w:r w:rsidRPr="00C24979">
        <w:rPr>
          <w:rFonts w:ascii="Arial" w:hAnsi="Arial" w:cs="Arial"/>
          <w:sz w:val="24"/>
          <w:szCs w:val="24"/>
        </w:rPr>
        <w:lastRenderedPageBreak/>
        <w:t>INTRODUCCIÓN</w:t>
      </w:r>
    </w:p>
    <w:p w14:paraId="1BC72E83" w14:textId="77777777" w:rsidR="001114FB" w:rsidRPr="00C24979" w:rsidRDefault="001114FB" w:rsidP="001114FB">
      <w:pPr>
        <w:jc w:val="both"/>
        <w:rPr>
          <w:rFonts w:ascii="Arial" w:hAnsi="Arial" w:cs="Arial"/>
          <w:sz w:val="24"/>
          <w:szCs w:val="24"/>
        </w:rPr>
      </w:pPr>
    </w:p>
    <w:p w14:paraId="43501D59" w14:textId="7635D00B" w:rsidR="001114FB" w:rsidRDefault="00613475" w:rsidP="001114FB">
      <w:pPr>
        <w:jc w:val="both"/>
        <w:rPr>
          <w:rFonts w:ascii="Arial" w:hAnsi="Arial" w:cs="Arial"/>
          <w:sz w:val="24"/>
          <w:szCs w:val="24"/>
        </w:rPr>
      </w:pPr>
      <w:bookmarkStart w:id="0" w:name="_GoBack"/>
      <w:r w:rsidRPr="0048250F">
        <w:rPr>
          <w:noProof/>
          <w:lang w:eastAsia="es-MX"/>
        </w:rPr>
        <w:drawing>
          <wp:anchor distT="0" distB="0" distL="114300" distR="114300" simplePos="0" relativeHeight="251660288" behindDoc="1" locked="0" layoutInCell="1" allowOverlap="1" wp14:anchorId="761D7687" wp14:editId="70A1AFDC">
            <wp:simplePos x="0" y="0"/>
            <wp:positionH relativeFrom="margin">
              <wp:align>right</wp:align>
            </wp:positionH>
            <wp:positionV relativeFrom="paragraph">
              <wp:posOffset>2700655</wp:posOffset>
            </wp:positionV>
            <wp:extent cx="5971540" cy="49682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71540" cy="4968240"/>
                    </a:xfrm>
                    <a:prstGeom prst="rect">
                      <a:avLst/>
                    </a:prstGeom>
                  </pic:spPr>
                </pic:pic>
              </a:graphicData>
            </a:graphic>
            <wp14:sizeRelH relativeFrom="page">
              <wp14:pctWidth>0</wp14:pctWidth>
            </wp14:sizeRelH>
            <wp14:sizeRelV relativeFrom="page">
              <wp14:pctHeight>0</wp14:pctHeight>
            </wp14:sizeRelV>
          </wp:anchor>
        </w:drawing>
      </w:r>
      <w:bookmarkEnd w:id="0"/>
      <w:r w:rsidR="001114FB" w:rsidRPr="00C24979">
        <w:rPr>
          <w:rFonts w:ascii="Arial" w:hAnsi="Arial" w:cs="Arial"/>
          <w:sz w:val="24"/>
          <w:szCs w:val="24"/>
        </w:rPr>
        <w:t>La economía es una ciencia conocida como la ciencia de la escasez y la elección, puesto que estudia estos fenómenos para evitarlos y saber que hacer para prosperar económicamente, esta es a su vez una disciplina fundamental que estudia la producción, distribución, consumo de bienes y servicios y su impacto en la sociedad, está a lo largo de la historia ha evolucionado en respuesta a cambios sociales, políticos y tecnológico, convirtiéndose en un campo crucial para entender las dinámicas que rigen el bienestar de las naciones. Su objetivo principal es entender cómo se utilizan los recursos, que suelen ser limitados, para satisfacer las necesidades y deseos ilimitados de los seres humanos. La economía se divide en dos grandes ramas: la microeconomía, que analiza el comportamiento de los individuos y las empresas en mercados específicos, y la macroeconomía, que examina el funcionamiento de la economía en su conjunto, incluyendo el crecimiento, la inflación y el desempleo. A través de sus teorías y modelos, la economía busca ofrecer soluciones a problemas tan diversos como la pobreza, la desigualdad, la eficiencia en el uso de los recursos y el bienestar general.</w:t>
      </w:r>
    </w:p>
    <w:p w14:paraId="7382BD4A" w14:textId="234DAEC0" w:rsidR="001114FB" w:rsidRDefault="001114FB" w:rsidP="001114FB">
      <w:pPr>
        <w:jc w:val="both"/>
        <w:rPr>
          <w:rFonts w:ascii="Arial" w:hAnsi="Arial" w:cs="Arial"/>
          <w:sz w:val="24"/>
          <w:szCs w:val="24"/>
        </w:rPr>
      </w:pPr>
    </w:p>
    <w:p w14:paraId="79A4B78A" w14:textId="3C741BA3" w:rsidR="001114FB" w:rsidRDefault="001114FB" w:rsidP="001114FB">
      <w:pPr>
        <w:jc w:val="center"/>
        <w:rPr>
          <w:rFonts w:ascii="Arial" w:hAnsi="Arial" w:cs="Arial"/>
          <w:sz w:val="24"/>
          <w:szCs w:val="24"/>
        </w:rPr>
      </w:pPr>
      <w:r>
        <w:rPr>
          <w:rFonts w:ascii="Arial" w:hAnsi="Arial" w:cs="Arial"/>
          <w:sz w:val="24"/>
          <w:szCs w:val="24"/>
        </w:rPr>
        <w:t>CONCLUSIÓN</w:t>
      </w:r>
    </w:p>
    <w:p w14:paraId="25DA98CE" w14:textId="06ED26F3" w:rsidR="001114FB" w:rsidRDefault="001114FB" w:rsidP="001114FB">
      <w:pPr>
        <w:jc w:val="center"/>
        <w:rPr>
          <w:rFonts w:ascii="Arial" w:hAnsi="Arial" w:cs="Arial"/>
          <w:sz w:val="24"/>
          <w:szCs w:val="24"/>
        </w:rPr>
      </w:pPr>
    </w:p>
    <w:p w14:paraId="3F222C7C" w14:textId="35B22AA0" w:rsidR="001114FB" w:rsidRPr="001114FB" w:rsidRDefault="001114FB" w:rsidP="001114FB">
      <w:pPr>
        <w:jc w:val="both"/>
        <w:rPr>
          <w:rFonts w:ascii="Arial" w:hAnsi="Arial" w:cs="Arial"/>
          <w:sz w:val="24"/>
          <w:szCs w:val="24"/>
        </w:rPr>
      </w:pPr>
      <w:r w:rsidRPr="001114FB">
        <w:rPr>
          <w:rFonts w:ascii="Arial" w:hAnsi="Arial" w:cs="Arial"/>
          <w:sz w:val="24"/>
          <w:szCs w:val="24"/>
        </w:rPr>
        <w:t>En conclusión, La economía es una ciencia que afecta tanto a organizaciones como a la vida cotidiana de las personas. Aunque temas económicos como el empleo, la inflación y el aumento de precios son relevantes, muchas veces se perciben como complicados o técnicos, lo que genera desinterés en la mayoría de las personas.</w:t>
      </w:r>
    </w:p>
    <w:p w14:paraId="1D11548F" w14:textId="17EA75C5" w:rsidR="001114FB" w:rsidRPr="00C24979" w:rsidRDefault="001114FB" w:rsidP="001114FB">
      <w:pPr>
        <w:jc w:val="both"/>
        <w:rPr>
          <w:rFonts w:ascii="Arial" w:hAnsi="Arial" w:cs="Arial"/>
          <w:sz w:val="24"/>
          <w:szCs w:val="24"/>
        </w:rPr>
      </w:pPr>
      <w:r w:rsidRPr="001114FB">
        <w:rPr>
          <w:rFonts w:ascii="Arial" w:hAnsi="Arial" w:cs="Arial"/>
          <w:sz w:val="24"/>
          <w:szCs w:val="24"/>
        </w:rPr>
        <w:t>En las antiguas civilizaciones como Mesopotamia, Egipto, Grecia y Roma, las economías se basaban en la agricultura, el comercio y la esclavitud. A medida que avanzaba la historia, el feudalismo en la Edad Media introdujo una estructura económica basada en la tierra y el vasallaje. Durante la Revolución Industrial en el siglo XVIII, surgieron nuevas formas de producción masiva, que transformaron radicalmente las economías globales, dando lugar al capitalismo moderno.</w:t>
      </w:r>
    </w:p>
    <w:p w14:paraId="663FFA76" w14:textId="64D7B16E" w:rsidR="001114FB" w:rsidRDefault="001114FB" w:rsidP="0048250F">
      <w:pPr>
        <w:tabs>
          <w:tab w:val="left" w:pos="3264"/>
        </w:tabs>
      </w:pPr>
    </w:p>
    <w:p w14:paraId="07E35BEE" w14:textId="3E7D5A5C" w:rsidR="001114FB" w:rsidRDefault="001114FB" w:rsidP="0048250F">
      <w:pPr>
        <w:tabs>
          <w:tab w:val="left" w:pos="3264"/>
        </w:tabs>
      </w:pPr>
    </w:p>
    <w:p w14:paraId="18DD94E6" w14:textId="6F6FF5EC" w:rsidR="001114FB" w:rsidRDefault="001114FB" w:rsidP="0048250F">
      <w:pPr>
        <w:tabs>
          <w:tab w:val="left" w:pos="3264"/>
        </w:tabs>
      </w:pPr>
    </w:p>
    <w:p w14:paraId="05960326" w14:textId="295AA16F" w:rsidR="001114FB" w:rsidRDefault="001114FB" w:rsidP="0048250F">
      <w:pPr>
        <w:tabs>
          <w:tab w:val="left" w:pos="3264"/>
        </w:tabs>
      </w:pPr>
    </w:p>
    <w:p w14:paraId="0BDAA6CC" w14:textId="5B61D9DF" w:rsidR="001114FB" w:rsidRDefault="001114FB" w:rsidP="0048250F">
      <w:pPr>
        <w:tabs>
          <w:tab w:val="left" w:pos="3264"/>
        </w:tabs>
      </w:pPr>
    </w:p>
    <w:p w14:paraId="7C116AA0" w14:textId="7D7587AF" w:rsidR="001114FB" w:rsidRDefault="001114FB" w:rsidP="0048250F">
      <w:pPr>
        <w:tabs>
          <w:tab w:val="left" w:pos="3264"/>
        </w:tabs>
      </w:pPr>
    </w:p>
    <w:p w14:paraId="4EFCFAFD" w14:textId="0074DAC6" w:rsidR="001114FB" w:rsidRDefault="001114FB" w:rsidP="0048250F">
      <w:pPr>
        <w:tabs>
          <w:tab w:val="left" w:pos="3264"/>
        </w:tabs>
      </w:pPr>
    </w:p>
    <w:p w14:paraId="53576896" w14:textId="3874A1EE" w:rsidR="001114FB" w:rsidRDefault="001114FB" w:rsidP="0048250F">
      <w:pPr>
        <w:tabs>
          <w:tab w:val="left" w:pos="3264"/>
        </w:tabs>
      </w:pPr>
    </w:p>
    <w:p w14:paraId="4733FF01" w14:textId="1D935CC4" w:rsidR="001114FB" w:rsidRDefault="001114FB" w:rsidP="0048250F">
      <w:pPr>
        <w:tabs>
          <w:tab w:val="left" w:pos="3264"/>
        </w:tabs>
      </w:pPr>
    </w:p>
    <w:p w14:paraId="6981EC73" w14:textId="77777777" w:rsidR="001114FB" w:rsidRDefault="001114FB" w:rsidP="0048250F">
      <w:pPr>
        <w:tabs>
          <w:tab w:val="left" w:pos="3264"/>
        </w:tabs>
      </w:pPr>
    </w:p>
    <w:p w14:paraId="42E446C5" w14:textId="54C4674B" w:rsidR="001114FB" w:rsidRDefault="001114FB" w:rsidP="0048250F">
      <w:pPr>
        <w:tabs>
          <w:tab w:val="left" w:pos="3264"/>
        </w:tabs>
      </w:pPr>
    </w:p>
    <w:p w14:paraId="081F9C01" w14:textId="77777777" w:rsidR="001114FB" w:rsidRDefault="001114FB" w:rsidP="0048250F">
      <w:pPr>
        <w:tabs>
          <w:tab w:val="left" w:pos="3264"/>
        </w:tabs>
      </w:pPr>
    </w:p>
    <w:p w14:paraId="714AC371" w14:textId="462EEE85" w:rsidR="001114FB" w:rsidRDefault="001114FB" w:rsidP="0048250F">
      <w:pPr>
        <w:tabs>
          <w:tab w:val="left" w:pos="3264"/>
        </w:tabs>
      </w:pPr>
    </w:p>
    <w:p w14:paraId="02DDC21E" w14:textId="0F4CB86E" w:rsidR="00745BA0" w:rsidRPr="00745BA0" w:rsidRDefault="00745BA0" w:rsidP="00613475"/>
    <w:sectPr w:rsidR="00745BA0" w:rsidRPr="00745BA0" w:rsidSect="00C23AA7">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13"/>
    <w:rsid w:val="001114FB"/>
    <w:rsid w:val="002D3495"/>
    <w:rsid w:val="0048250F"/>
    <w:rsid w:val="00613475"/>
    <w:rsid w:val="00745BA0"/>
    <w:rsid w:val="00823C1D"/>
    <w:rsid w:val="00946F95"/>
    <w:rsid w:val="009A4813"/>
    <w:rsid w:val="00AA452A"/>
    <w:rsid w:val="00C24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63ED"/>
  <w15:chartTrackingRefBased/>
  <w15:docId w15:val="{3545EC62-4E9A-4B6D-B892-36AB51C2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wmf"/><Relationship Id="rId4"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c:creator>
  <cp:keywords/>
  <dc:description/>
  <cp:lastModifiedBy>HP</cp:lastModifiedBy>
  <cp:revision>6</cp:revision>
  <dcterms:created xsi:type="dcterms:W3CDTF">2024-09-30T19:36:00Z</dcterms:created>
  <dcterms:modified xsi:type="dcterms:W3CDTF">2024-10-07T19:28:00Z</dcterms:modified>
</cp:coreProperties>
</file>