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E</w:t>
      </w:r>
      <w:r>
        <w:rPr>
          <w:rFonts w:hint="default" w:ascii="Arial" w:hAnsi="Arial" w:cs="Arial"/>
          <w:b/>
          <w:bCs/>
          <w:sz w:val="28"/>
          <w:szCs w:val="28"/>
        </w:rPr>
        <w:t>l rol de cada jugador dependiendo de su posición</w:t>
      </w:r>
    </w:p>
    <w:p>
      <w:pPr>
        <w:bidi w:val="0"/>
        <w:jc w:val="center"/>
        <w:rPr>
          <w:rFonts w:hint="default" w:ascii="Arial" w:hAnsi="Arial" w:cs="Arial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s-MX"/>
        </w:rPr>
        <w:t>-</w:t>
      </w:r>
      <w:r>
        <w:rPr>
          <w:rFonts w:hint="default" w:ascii="Arial" w:hAnsi="Arial" w:cs="Arial"/>
          <w:sz w:val="24"/>
          <w:szCs w:val="24"/>
        </w:rPr>
        <w:t>Posiciones: Central, banda derecha, banda izquierda, acomodador, libero.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6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Central (o central bloqueador):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Bloqueo: Su principal tarea es bloquear los ataques del equipo contrario en la red.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Ataque: También se espera que ataquen desde el frente, aprovechando oportunidades para anotar puntos cuando reciben un pase adecuado.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6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Banda derecha (o opuesto):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Ataque principal: Suelen ser los principales atacantes del equipo, especialmente desde el lado derecho de la cancha.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Bloqueo: Aunque el bloqueo no es su responsabilidad principal, también deben colaborar en el bloqueo cuando sea necesario.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6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Banda izquierda (o punta):</w:t>
      </w:r>
    </w:p>
    <w:p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Ataque: Al igual que el opuesto, son atacantes principales, especialmente desde el lado izquierdo de la cancha.</w:t>
      </w:r>
    </w:p>
    <w:p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Bloqueo: También contribuyen al bloqueo en la red.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6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 xml:space="preserve">  </w:t>
      </w:r>
      <w:r>
        <w:rPr>
          <w:rFonts w:hint="default" w:ascii="Arial" w:hAnsi="Arial" w:cs="Arial"/>
          <w:sz w:val="24"/>
          <w:szCs w:val="24"/>
        </w:rPr>
        <w:t>Acomodador (o armador):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Distribución de pases: Su principal función es establecer jugadas y distribuir pases precisos para que los atacantes puedan anotar.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Defensa: A menudo también participan en la defensa, especialmente en la segunda línea de la cancha.</w:t>
      </w:r>
    </w:p>
    <w:p>
      <w:pPr>
        <w:numPr>
          <w:numId w:val="0"/>
        </w:numPr>
        <w:ind w:leftChars="0"/>
        <w:jc w:val="both"/>
        <w:rPr>
          <w:rFonts w:hint="default" w:ascii="Arial" w:hAnsi="Arial" w:cs="Arial"/>
          <w:sz w:val="24"/>
          <w:szCs w:val="24"/>
        </w:rPr>
      </w:pPr>
    </w:p>
    <w:p>
      <w:pPr>
        <w:numPr>
          <w:ilvl w:val="0"/>
          <w:numId w:val="1"/>
        </w:numPr>
        <w:ind w:left="6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Libero:</w:t>
      </w:r>
    </w:p>
    <w:p>
      <w:pPr>
        <w:numPr>
          <w:ilvl w:val="0"/>
          <w:numId w:val="6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Defensa: Son especialistas defensivos, dedicados principalmente a recibir los saques del equipo contrario y a defender los ataques.</w:t>
      </w:r>
    </w:p>
    <w:p>
      <w:pPr>
        <w:numPr>
          <w:ilvl w:val="0"/>
          <w:numId w:val="6"/>
        </w:numPr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Pases de primera intención: También son responsables de realizar pases precisos para iniciar las jugadas ofensivas, especialmente cuando el balón está en recepción.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s-MX"/>
      </w:rPr>
    </w:pPr>
    <w:r>
      <w:rPr>
        <w:rFonts w:hint="default"/>
        <w:lang w:val="es-MX"/>
      </w:rPr>
      <w:t>Luna García                                                                                                                            Tercero Preparatoria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3443D"/>
    <w:multiLevelType w:val="singleLevel"/>
    <w:tmpl w:val="93E3443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abstractNum w:abstractNumId="1">
    <w:nsid w:val="F97420DE"/>
    <w:multiLevelType w:val="singleLevel"/>
    <w:tmpl w:val="F97420D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</w:rPr>
    </w:lvl>
  </w:abstractNum>
  <w:abstractNum w:abstractNumId="2">
    <w:nsid w:val="15300D08"/>
    <w:multiLevelType w:val="singleLevel"/>
    <w:tmpl w:val="15300D0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</w:rPr>
    </w:lvl>
  </w:abstractNum>
  <w:abstractNum w:abstractNumId="3">
    <w:nsid w:val="3296E04B"/>
    <w:multiLevelType w:val="singleLevel"/>
    <w:tmpl w:val="3296E04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abstractNum w:abstractNumId="4">
    <w:nsid w:val="4A143F16"/>
    <w:multiLevelType w:val="singleLevel"/>
    <w:tmpl w:val="4A143F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abstractNum w:abstractNumId="5">
    <w:nsid w:val="5C9F20A7"/>
    <w:multiLevelType w:val="singleLevel"/>
    <w:tmpl w:val="5C9F20A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37174"/>
    <w:rsid w:val="6C6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2024-05-06T22:41:00Z</dcterms:created>
  <dc:creator>Miroslava</dc:creator>
  <cp:lastModifiedBy>Moon Luna</cp:lastModifiedBy>
  <dcterms:modified xsi:type="dcterms:W3CDTF">2024-05-06T22:45:58Z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2058-12.2.0.16909</vt:lpwstr>
  </property>
  <property fmtid="{D5CDD505-2E9C-101B-9397-08002B2CF9AE}" pid="3" name="ICV">
    <vt:lpwstr>DFB774BD7764474281C954857BC75F38_11</vt:lpwstr>
  </property>
</Properties>
</file>