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E564" w14:textId="77777777"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46AFF756" wp14:editId="67B08963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F0C4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47ED54F6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6E13F53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A474AD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</w:p>
    <w:p w14:paraId="5C0DEA8C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CEBE6A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20FCA728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7A56121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E8C004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BF3CD6F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31CD7CA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14:paraId="348F50A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14:paraId="7914E7DB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14:paraId="320FC5AE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14:paraId="221F6746" w14:textId="77777777"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76DB88F" w14:textId="6CC1581D" w:rsidR="006C7987" w:rsidRPr="003E7020" w:rsidRDefault="006C7987" w:rsidP="003E70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7020">
        <w:rPr>
          <w:rFonts w:ascii="Arial" w:hAnsi="Arial" w:cs="Arial"/>
          <w:b/>
          <w:bCs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A93916C" wp14:editId="0A3EE31C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020">
        <w:rPr>
          <w:rFonts w:ascii="Arial" w:hAnsi="Arial" w:cs="Arial"/>
          <w:b/>
          <w:bCs/>
          <w:sz w:val="24"/>
          <w:szCs w:val="24"/>
        </w:rPr>
        <w:t>Palabras claves</w:t>
      </w:r>
      <w:r w:rsidR="003E7020" w:rsidRPr="003E7020">
        <w:rPr>
          <w:rFonts w:ascii="Arial" w:hAnsi="Arial" w:cs="Arial"/>
          <w:b/>
          <w:bCs/>
          <w:sz w:val="24"/>
          <w:szCs w:val="24"/>
        </w:rPr>
        <w:t>:</w:t>
      </w:r>
      <w:r w:rsidR="003E7020" w:rsidRPr="003E7020">
        <w:rPr>
          <w:rFonts w:ascii="Arial" w:hAnsi="Arial" w:cs="Arial"/>
          <w:sz w:val="24"/>
          <w:szCs w:val="24"/>
        </w:rPr>
        <w:t xml:space="preserve"> </w:t>
      </w:r>
      <w:r w:rsidRPr="003E7020">
        <w:rPr>
          <w:rFonts w:ascii="Arial" w:hAnsi="Arial" w:cs="Arial"/>
          <w:sz w:val="24"/>
          <w:szCs w:val="24"/>
        </w:rPr>
        <w:t>Huerto</w:t>
      </w:r>
      <w:r w:rsidR="003E7020" w:rsidRPr="003E7020">
        <w:rPr>
          <w:rFonts w:ascii="Arial" w:hAnsi="Arial" w:cs="Arial"/>
          <w:sz w:val="24"/>
          <w:szCs w:val="24"/>
        </w:rPr>
        <w:t xml:space="preserve">, </w:t>
      </w:r>
      <w:r w:rsidR="005847DE" w:rsidRPr="003E7020">
        <w:rPr>
          <w:rFonts w:ascii="Arial" w:hAnsi="Arial" w:cs="Arial"/>
          <w:sz w:val="24"/>
          <w:szCs w:val="24"/>
        </w:rPr>
        <w:t>salmonella</w:t>
      </w:r>
      <w:r w:rsidR="003E7020" w:rsidRPr="003E7020">
        <w:rPr>
          <w:rFonts w:ascii="Arial" w:hAnsi="Arial" w:cs="Arial"/>
          <w:sz w:val="24"/>
          <w:szCs w:val="24"/>
        </w:rPr>
        <w:t>, f</w:t>
      </w:r>
      <w:r w:rsidR="005847DE" w:rsidRPr="003E7020">
        <w:rPr>
          <w:rFonts w:ascii="Arial" w:hAnsi="Arial" w:cs="Arial"/>
          <w:sz w:val="24"/>
          <w:szCs w:val="24"/>
        </w:rPr>
        <w:t>amili</w:t>
      </w:r>
      <w:r w:rsidR="003E7020" w:rsidRPr="003E7020">
        <w:rPr>
          <w:rFonts w:ascii="Arial" w:hAnsi="Arial" w:cs="Arial"/>
          <w:sz w:val="24"/>
          <w:szCs w:val="24"/>
        </w:rPr>
        <w:t xml:space="preserve">a, </w:t>
      </w:r>
      <w:r w:rsidR="005847DE" w:rsidRPr="003E7020">
        <w:rPr>
          <w:rFonts w:ascii="Arial" w:hAnsi="Arial" w:cs="Arial"/>
          <w:sz w:val="24"/>
          <w:szCs w:val="24"/>
        </w:rPr>
        <w:t>químicos</w:t>
      </w:r>
      <w:r w:rsidR="003E7020" w:rsidRPr="003E702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E7020" w:rsidRPr="003E7020">
        <w:rPr>
          <w:rFonts w:ascii="Arial" w:hAnsi="Arial" w:cs="Arial"/>
          <w:sz w:val="24"/>
          <w:szCs w:val="24"/>
        </w:rPr>
        <w:t xml:space="preserve">composta,  </w:t>
      </w:r>
      <w:r w:rsidR="005847DE" w:rsidRPr="003E7020">
        <w:rPr>
          <w:rFonts w:ascii="Arial" w:hAnsi="Arial" w:cs="Arial"/>
          <w:sz w:val="24"/>
          <w:szCs w:val="24"/>
        </w:rPr>
        <w:t xml:space="preserve"> </w:t>
      </w:r>
      <w:proofErr w:type="gramEnd"/>
      <w:r w:rsidR="005847DE" w:rsidRPr="003E7020">
        <w:rPr>
          <w:rFonts w:ascii="Arial" w:hAnsi="Arial" w:cs="Arial"/>
          <w:sz w:val="24"/>
          <w:szCs w:val="24"/>
        </w:rPr>
        <w:t xml:space="preserve">                            alimentos</w:t>
      </w:r>
      <w:r w:rsidR="003E7020" w:rsidRPr="003E7020">
        <w:rPr>
          <w:rFonts w:ascii="Arial" w:hAnsi="Arial" w:cs="Arial"/>
          <w:sz w:val="24"/>
          <w:szCs w:val="24"/>
        </w:rPr>
        <w:t>, e</w:t>
      </w:r>
      <w:r w:rsidR="005847DE" w:rsidRPr="003E7020">
        <w:rPr>
          <w:rFonts w:ascii="Arial" w:hAnsi="Arial" w:cs="Arial"/>
          <w:sz w:val="24"/>
          <w:szCs w:val="24"/>
        </w:rPr>
        <w:t>nfermedades</w:t>
      </w:r>
      <w:r w:rsidR="003E7020" w:rsidRPr="003E7020">
        <w:rPr>
          <w:rFonts w:ascii="Arial" w:hAnsi="Arial" w:cs="Arial"/>
          <w:sz w:val="24"/>
          <w:szCs w:val="24"/>
        </w:rPr>
        <w:t xml:space="preserve">, </w:t>
      </w:r>
      <w:r w:rsidR="005847DE" w:rsidRPr="003E7020">
        <w:rPr>
          <w:rFonts w:ascii="Arial" w:hAnsi="Arial" w:cs="Arial"/>
          <w:sz w:val="24"/>
          <w:szCs w:val="24"/>
        </w:rPr>
        <w:t>cosechar</w:t>
      </w:r>
      <w:r w:rsidR="003E7020" w:rsidRPr="003E7020">
        <w:rPr>
          <w:rFonts w:ascii="Arial" w:hAnsi="Arial" w:cs="Arial"/>
          <w:sz w:val="24"/>
          <w:szCs w:val="24"/>
        </w:rPr>
        <w:t>, c</w:t>
      </w:r>
      <w:r w:rsidR="005847DE" w:rsidRPr="003E7020">
        <w:rPr>
          <w:rFonts w:ascii="Arial" w:hAnsi="Arial" w:cs="Arial"/>
          <w:sz w:val="24"/>
          <w:szCs w:val="24"/>
        </w:rPr>
        <w:t>ontaminación terrestre</w:t>
      </w:r>
      <w:r w:rsidR="003E7020" w:rsidRPr="003E7020">
        <w:rPr>
          <w:rFonts w:ascii="Arial" w:hAnsi="Arial" w:cs="Arial"/>
          <w:sz w:val="24"/>
          <w:szCs w:val="24"/>
        </w:rPr>
        <w:t xml:space="preserve">, </w:t>
      </w:r>
      <w:r w:rsidR="005847DE" w:rsidRPr="003E7020">
        <w:rPr>
          <w:rFonts w:ascii="Arial" w:hAnsi="Arial" w:cs="Arial"/>
          <w:sz w:val="24"/>
          <w:szCs w:val="24"/>
        </w:rPr>
        <w:t>siembras</w:t>
      </w:r>
      <w:r w:rsidR="003E7020" w:rsidRPr="003E7020">
        <w:rPr>
          <w:rFonts w:ascii="Arial" w:hAnsi="Arial" w:cs="Arial"/>
          <w:sz w:val="24"/>
          <w:szCs w:val="24"/>
        </w:rPr>
        <w:t>.</w:t>
      </w:r>
    </w:p>
    <w:p w14:paraId="574E2ED9" w14:textId="77777777" w:rsidR="00C07D66" w:rsidRPr="003E7020" w:rsidRDefault="00A33309" w:rsidP="003E7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7020">
        <w:rPr>
          <w:rFonts w:ascii="Arial" w:hAnsi="Arial" w:cs="Arial"/>
          <w:b/>
          <w:bCs/>
          <w:sz w:val="24"/>
          <w:szCs w:val="24"/>
        </w:rPr>
        <w:t>Introducción</w:t>
      </w:r>
    </w:p>
    <w:p w14:paraId="4EA2C880" w14:textId="4654FB44" w:rsidR="00493AC5" w:rsidRDefault="00493AC5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7478B">
        <w:rPr>
          <w:rFonts w:ascii="Arial" w:hAnsi="Arial" w:cs="Arial"/>
          <w:color w:val="000000" w:themeColor="text1"/>
          <w:sz w:val="24"/>
          <w:szCs w:val="24"/>
        </w:rPr>
        <w:t>Huerto Familiar trata de que las familias s</w:t>
      </w:r>
      <w:r w:rsidR="008C2313" w:rsidRPr="0057478B">
        <w:rPr>
          <w:rFonts w:ascii="Arial" w:hAnsi="Arial" w:cs="Arial"/>
          <w:color w:val="000000" w:themeColor="text1"/>
          <w:sz w:val="24"/>
          <w:szCs w:val="24"/>
        </w:rPr>
        <w:t>iembren sus</w:t>
      </w:r>
      <w:r w:rsidRPr="0057478B">
        <w:rPr>
          <w:rFonts w:ascii="Arial" w:hAnsi="Arial" w:cs="Arial"/>
          <w:color w:val="000000" w:themeColor="text1"/>
          <w:sz w:val="24"/>
          <w:szCs w:val="24"/>
        </w:rPr>
        <w:t xml:space="preserve"> propios alimentos.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</w:rPr>
        <w:t xml:space="preserve"> Existen </w:t>
      </w:r>
      <w:r w:rsidRPr="0057478B">
        <w:rPr>
          <w:rFonts w:ascii="Arial" w:hAnsi="Arial" w:cs="Arial"/>
          <w:color w:val="000000" w:themeColor="text1"/>
          <w:sz w:val="24"/>
          <w:szCs w:val="24"/>
        </w:rPr>
        <w:t>casos</w:t>
      </w:r>
      <w:r w:rsidR="008C2313" w:rsidRPr="0057478B">
        <w:rPr>
          <w:rFonts w:ascii="Arial" w:hAnsi="Arial" w:cs="Arial"/>
          <w:color w:val="000000" w:themeColor="text1"/>
          <w:sz w:val="24"/>
          <w:szCs w:val="24"/>
        </w:rPr>
        <w:t xml:space="preserve"> de familias que se</w:t>
      </w:r>
      <w:r w:rsidRPr="0057478B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8C2313" w:rsidRPr="0057478B">
        <w:rPr>
          <w:rFonts w:ascii="Arial" w:hAnsi="Arial" w:cs="Arial"/>
          <w:color w:val="000000" w:themeColor="text1"/>
          <w:sz w:val="24"/>
          <w:szCs w:val="24"/>
        </w:rPr>
        <w:t>enfermado a base</w:t>
      </w:r>
      <w:r w:rsidRPr="0057478B">
        <w:rPr>
          <w:rFonts w:ascii="Arial" w:hAnsi="Arial" w:cs="Arial"/>
          <w:color w:val="000000" w:themeColor="text1"/>
          <w:sz w:val="24"/>
          <w:szCs w:val="24"/>
        </w:rPr>
        <w:t xml:space="preserve"> de que los agricultores ponen muchos químicos a sus siembras</w:t>
      </w:r>
      <w:r w:rsidR="008C2313" w:rsidRPr="0057478B">
        <w:rPr>
          <w:rFonts w:ascii="Arial" w:hAnsi="Arial" w:cs="Arial"/>
          <w:color w:val="000000" w:themeColor="text1"/>
          <w:sz w:val="24"/>
          <w:szCs w:val="24"/>
        </w:rPr>
        <w:t>.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478B">
        <w:rPr>
          <w:rFonts w:ascii="Arial" w:hAnsi="Arial" w:cs="Arial"/>
          <w:color w:val="000000" w:themeColor="text1"/>
          <w:sz w:val="24"/>
          <w:szCs w:val="24"/>
        </w:rPr>
        <w:t>Por ejemplo, l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</w:rPr>
        <w:t>a</w:t>
      </w:r>
      <w:r w:rsidR="0057478B" w:rsidRPr="0057478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salmonella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nteriormente, se afirmaba que la salmonella solo contamina a las plantas durante las manipulaciones postcosecha o el transporte de 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estas</w:t>
      </w:r>
      <w:r w:rsidR="0057478B" w:rsidRPr="005747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sin embargo, ahora se sabe que el suelo contaminado es un factor determinante para la infección pues puede contaminarse a través del agua o abono de heces de animales</w:t>
      </w:r>
      <w:r w:rsidR="005747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34EBC99C" w14:textId="77777777" w:rsidR="0057478B" w:rsidRPr="003E7020" w:rsidRDefault="0057478B" w:rsidP="0057478B">
      <w:pPr>
        <w:pStyle w:val="NormalWeb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</w:t>
      </w:r>
      <w:r w:rsidRPr="003E7020">
        <w:rPr>
          <w:rFonts w:ascii="Arial" w:hAnsi="Arial" w:cs="Arial"/>
          <w:color w:val="000000"/>
          <w:shd w:val="clear" w:color="auto" w:fill="FFFFFF"/>
        </w:rPr>
        <w:t>nas de las enfermedades provocados por los alimentos contaminados por los fertilizantes químicos unas de estas enfermedades son:</w:t>
      </w:r>
    </w:p>
    <w:p w14:paraId="1A727B2A" w14:textId="086578D9" w:rsidR="0057478B" w:rsidRDefault="0057478B" w:rsidP="0057478B">
      <w:pPr>
        <w:pStyle w:val="Ttulo1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404041"/>
          <w:kern w:val="36"/>
          <w:sz w:val="24"/>
          <w:szCs w:val="24"/>
          <w:lang w:eastAsia="es-MX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 </w:t>
      </w:r>
      <w:r w:rsidRPr="00AE038A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salmonella</w:t>
      </w:r>
      <w:r w:rsidR="00AE038A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una de las causas de la </w:t>
      </w:r>
      <w:r w:rsidRPr="00AE038A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salmonella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puede causar </w:t>
      </w:r>
      <w:hyperlink r:id="rId7" w:history="1">
        <w:r w:rsidRPr="00AE038A">
          <w:rPr>
            <w:rFonts w:ascii="Arial" w:eastAsia="Times New Roman" w:hAnsi="Arial" w:cs="Arial"/>
            <w:i/>
            <w:iCs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 </w:t>
      </w:r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y </w:t>
      </w:r>
      <w:hyperlink r:id="rId8" w:history="1">
        <w:r w:rsidRPr="00AE038A">
          <w:rPr>
            <w:rFonts w:ascii="Arial" w:eastAsia="Times New Roman" w:hAnsi="Arial" w:cs="Arial"/>
            <w:i/>
            <w:iCs/>
            <w:color w:val="000000" w:themeColor="text1"/>
            <w:sz w:val="24"/>
            <w:szCs w:val="24"/>
            <w:lang w:eastAsia="es-MX"/>
          </w:rPr>
          <w:t>fiebre tifoidea</w:t>
        </w:r>
        <w:r w:rsidRPr="003E7020">
          <w:rPr>
            <w:rFonts w:ascii="Arial" w:eastAsia="Times New Roman" w:hAnsi="Arial" w:cs="Arial"/>
            <w:color w:val="000000" w:themeColor="text1"/>
            <w:sz w:val="24"/>
            <w:szCs w:val="24"/>
            <w:lang w:eastAsia="es-MX"/>
          </w:rPr>
          <w:t xml:space="preserve"> y</w:t>
        </w:r>
        <w:r w:rsidRPr="00AE038A">
          <w:rPr>
            <w:rFonts w:ascii="Arial" w:eastAsia="Times New Roman" w:hAnsi="Arial" w:cs="Arial"/>
            <w:i/>
            <w:iCs/>
            <w:color w:val="000000" w:themeColor="text1"/>
            <w:sz w:val="24"/>
            <w:szCs w:val="24"/>
            <w:lang w:eastAsia="es-MX"/>
          </w:rPr>
          <w:t xml:space="preserve"> fiebre paratifoidea</w:t>
        </w:r>
      </w:hyperlink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Shigella</w:t>
      </w:r>
      <w:proofErr w:type="spellEnd"/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Escherichia</w:t>
      </w:r>
      <w:proofErr w:type="spellEnd"/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coli</w:t>
      </w:r>
      <w:proofErr w:type="spellEnd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,</w:t>
      </w:r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Clostridium</w:t>
      </w:r>
      <w:proofErr w:type="spellEnd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botulinom</w:t>
      </w:r>
      <w:proofErr w:type="spellEnd"/>
      <w:r w:rsidRPr="003E702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 xml:space="preserve">Listeria </w:t>
      </w:r>
      <w:proofErr w:type="spellStart"/>
      <w:r w:rsidRPr="00AE038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monocytogenes</w:t>
      </w:r>
      <w:proofErr w:type="spellEnd"/>
      <w:r w:rsidR="00AE038A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(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Secretaría de Agricultura y Desarrollo Rural</w:t>
      </w:r>
      <w:r w:rsidR="00AE0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2019).</w:t>
      </w:r>
      <w:r w:rsidRPr="003E7020">
        <w:rPr>
          <w:rFonts w:ascii="Arial" w:eastAsia="Times New Roman" w:hAnsi="Arial" w:cs="Arial"/>
          <w:b/>
          <w:bCs/>
          <w:color w:val="404041"/>
          <w:kern w:val="36"/>
          <w:sz w:val="24"/>
          <w:szCs w:val="24"/>
          <w:lang w:eastAsia="es-MX"/>
        </w:rPr>
        <w:t xml:space="preserve"> </w:t>
      </w:r>
    </w:p>
    <w:p w14:paraId="7EDCBE72" w14:textId="77777777" w:rsidR="0057478B" w:rsidRPr="0057478B" w:rsidRDefault="0057478B" w:rsidP="0057478B">
      <w:pPr>
        <w:rPr>
          <w:lang w:eastAsia="es-MX"/>
        </w:rPr>
      </w:pPr>
    </w:p>
    <w:p w14:paraId="55F2A373" w14:textId="7DEBE78D" w:rsidR="008C2313" w:rsidRPr="003E7020" w:rsidRDefault="0057478B" w:rsidP="003E70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de beneficiar nuestra salud, este tipo de prácticas </w:t>
      </w:r>
      <w:r w:rsidR="005847DE" w:rsidRPr="003E7020">
        <w:rPr>
          <w:rFonts w:ascii="Arial" w:hAnsi="Arial" w:cs="Arial"/>
          <w:sz w:val="24"/>
          <w:szCs w:val="24"/>
        </w:rPr>
        <w:t>podría</w:t>
      </w:r>
      <w:r>
        <w:rPr>
          <w:rFonts w:ascii="Arial" w:hAnsi="Arial" w:cs="Arial"/>
          <w:sz w:val="24"/>
          <w:szCs w:val="24"/>
        </w:rPr>
        <w:t>n</w:t>
      </w:r>
      <w:r w:rsidR="008C2313" w:rsidRPr="003E7020">
        <w:rPr>
          <w:rFonts w:ascii="Arial" w:hAnsi="Arial" w:cs="Arial"/>
          <w:sz w:val="24"/>
          <w:szCs w:val="24"/>
        </w:rPr>
        <w:t xml:space="preserve"> ayudar a que las </w:t>
      </w:r>
      <w:r w:rsidR="005847DE" w:rsidRPr="003E7020">
        <w:rPr>
          <w:rFonts w:ascii="Arial" w:hAnsi="Arial" w:cs="Arial"/>
          <w:sz w:val="24"/>
          <w:szCs w:val="24"/>
        </w:rPr>
        <w:t>familias un</w:t>
      </w:r>
      <w:r w:rsidR="008C2313" w:rsidRPr="003E7020">
        <w:rPr>
          <w:rFonts w:ascii="Arial" w:hAnsi="Arial" w:cs="Arial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14:paraId="2898BB7B" w14:textId="22497E26" w:rsidR="0057478B" w:rsidRDefault="005C5BC5" w:rsidP="003E7020">
      <w:pPr>
        <w:pStyle w:val="NormalWeb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</w:t>
      </w:r>
      <w:r w:rsidR="0057478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E7020">
        <w:rPr>
          <w:rFonts w:ascii="Arial" w:hAnsi="Arial" w:cs="Arial"/>
          <w:color w:val="000000"/>
          <w:shd w:val="clear" w:color="auto" w:fill="FFFFFF"/>
        </w:rPr>
        <w:t>(</w:t>
      </w:r>
      <w:hyperlink r:id="rId9" w:anchor="B15" w:history="1">
        <w:r w:rsid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Del Á</w:t>
        </w:r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ngel</w:t>
        </w:r>
        <w:r w:rsid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 xml:space="preserve"> </w:t>
        </w:r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 xml:space="preserve">et. </w:t>
        </w:r>
        <w:proofErr w:type="spellStart"/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al</w:t>
        </w:r>
        <w:proofErr w:type="spellEnd"/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., 2004</w:t>
        </w:r>
      </w:hyperlink>
      <w:r w:rsidR="0057478B" w:rsidRPr="0057478B">
        <w:rPr>
          <w:rFonts w:ascii="Arial" w:hAnsi="Arial" w:cs="Arial"/>
          <w:color w:val="000000"/>
          <w:shd w:val="clear" w:color="auto" w:fill="FFFFFF"/>
        </w:rPr>
        <w:t>; </w:t>
      </w:r>
      <w:hyperlink r:id="rId10" w:anchor="B16" w:history="1">
        <w:r w:rsid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E</w:t>
        </w:r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scobar et.</w:t>
        </w:r>
        <w:r w:rsid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al</w:t>
        </w:r>
        <w:proofErr w:type="spellEnd"/>
        <w:r w:rsidR="0057478B" w:rsidRPr="0057478B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., 2017</w:t>
        </w:r>
      </w:hyperlink>
      <w:r w:rsidR="0057478B" w:rsidRPr="0057478B">
        <w:rPr>
          <w:rFonts w:ascii="Arial" w:hAnsi="Arial" w:cs="Arial"/>
          <w:color w:val="000000" w:themeColor="text1"/>
          <w:shd w:val="clear" w:color="auto" w:fill="FFFFFF"/>
        </w:rPr>
        <w:t>; </w:t>
      </w:r>
      <w:proofErr w:type="spellStart"/>
      <w:r w:rsidR="00050BA8" w:rsidRPr="0057478B">
        <w:rPr>
          <w:rFonts w:ascii="Arial" w:hAnsi="Arial" w:cs="Arial"/>
          <w:color w:val="000000" w:themeColor="text1"/>
        </w:rPr>
        <w:fldChar w:fldCharType="begin"/>
      </w:r>
      <w:r w:rsidR="00050BA8" w:rsidRPr="0057478B">
        <w:rPr>
          <w:rFonts w:ascii="Arial" w:hAnsi="Arial" w:cs="Arial"/>
          <w:color w:val="000000" w:themeColor="text1"/>
        </w:rPr>
        <w:instrText xml:space="preserve"> HYPERLINK "https://www.scielo.org.mx/scielo.php?script=sci_arttext&amp;pid=S1405-27682020000100185" \l "B38" </w:instrText>
      </w:r>
      <w:r w:rsidR="00050BA8" w:rsidRPr="0057478B">
        <w:rPr>
          <w:rFonts w:ascii="Arial" w:hAnsi="Arial" w:cs="Arial"/>
          <w:color w:val="000000" w:themeColor="text1"/>
        </w:rPr>
      </w:r>
      <w:r w:rsidR="00050BA8" w:rsidRPr="0057478B">
        <w:rPr>
          <w:rFonts w:ascii="Arial" w:hAnsi="Arial" w:cs="Arial"/>
          <w:color w:val="000000" w:themeColor="text1"/>
        </w:rPr>
        <w:fldChar w:fldCharType="separate"/>
      </w:r>
      <w:r w:rsidR="0057478B"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  <w:t>M</w:t>
      </w:r>
      <w:r w:rsidR="0057478B" w:rsidRPr="0057478B"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  <w:t>ariaca</w:t>
      </w:r>
      <w:proofErr w:type="spellEnd"/>
      <w:r w:rsidR="0057478B" w:rsidRPr="0057478B"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  <w:t>, 2012</w:t>
      </w:r>
      <w:r w:rsidR="00050BA8" w:rsidRPr="0057478B"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  <w:fldChar w:fldCharType="end"/>
      </w:r>
      <w:r w:rsidRPr="003E7020">
        <w:rPr>
          <w:rFonts w:ascii="Arial" w:hAnsi="Arial" w:cs="Arial"/>
          <w:color w:val="000000"/>
          <w:shd w:val="clear" w:color="auto" w:fill="FFFFFF"/>
        </w:rPr>
        <w:t>).</w:t>
      </w:r>
    </w:p>
    <w:p w14:paraId="75F625A3" w14:textId="7583153F" w:rsidR="008C2313" w:rsidRPr="003E7020" w:rsidRDefault="003E7020" w:rsidP="003E70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</w:pPr>
      <w:r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>La contaminación agrícola</w:t>
      </w:r>
      <w:r w:rsidR="008C231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="008C2313"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="008C231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="008C2313"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="008C2313" w:rsidRPr="003E7020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  <w:r w:rsidR="008C231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 xml:space="preserve"> A veces, esta </w:t>
      </w:r>
      <w:r w:rsidR="008C231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lastRenderedPageBreak/>
        <w:t>contaminación no es evidente a simple vista, pero sus consecuencias pueden ser significativas.</w:t>
      </w:r>
    </w:p>
    <w:p w14:paraId="394C8DDC" w14:textId="73E1AA19" w:rsidR="00843E20" w:rsidRPr="003E7020" w:rsidRDefault="003E7020" w:rsidP="003E70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 xml:space="preserve">Unos de los principales causantes de la contaminación agrícola son los </w:t>
      </w:r>
      <w:r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>f</w:t>
      </w:r>
      <w:r w:rsidR="005847DE"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>ertilizantes</w:t>
      </w:r>
      <w:r w:rsidR="00843E20" w:rsidRPr="003E7020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, 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e</w:t>
      </w:r>
      <w:r w:rsidR="00843E20" w:rsidRPr="003E7020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l uso excesivo de estos productos puede afectar la calidad del agua cuando llueve, y los suelos y el agua contaminados se lavan en las aguas</w:t>
      </w:r>
      <w:r w:rsidRPr="003E702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43E20" w:rsidRPr="003E7020">
        <w:rPr>
          <w:rFonts w:ascii="Arial" w:hAnsi="Arial" w:cs="Arial"/>
          <w:color w:val="000000" w:themeColor="text1"/>
          <w:sz w:val="24"/>
          <w:szCs w:val="24"/>
        </w:rPr>
        <w:t xml:space="preserve">Además, estas sustancias químicas pueden ser </w:t>
      </w:r>
      <w:r w:rsidR="00843E20" w:rsidRPr="003E7020">
        <w:rPr>
          <w:rFonts w:ascii="Arial" w:hAnsi="Arial" w:cs="Arial"/>
          <w:sz w:val="24"/>
          <w:szCs w:val="24"/>
        </w:rPr>
        <w:t>absorbidas por las plantas y luego consumidas por animales y humanos, lo que resulta perjudicial para la salud</w:t>
      </w:r>
      <w:r w:rsidR="00843E20" w:rsidRPr="003E7020">
        <w:rPr>
          <w:rFonts w:ascii="Arial" w:hAnsi="Arial" w:cs="Arial"/>
          <w:color w:val="111111"/>
          <w:sz w:val="24"/>
          <w:szCs w:val="24"/>
          <w:shd w:val="clear" w:color="auto" w:fill="F9F9F9"/>
        </w:rPr>
        <w:t>.</w:t>
      </w:r>
    </w:p>
    <w:p w14:paraId="48EAFF39" w14:textId="77777777" w:rsidR="00C07D66" w:rsidRPr="0057478B" w:rsidRDefault="00C07D66" w:rsidP="003E70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commentRangeStart w:id="0"/>
      <w:r w:rsidRPr="0057478B">
        <w:rPr>
          <w:rFonts w:ascii="Arial" w:hAnsi="Arial" w:cs="Arial"/>
          <w:b/>
          <w:bCs/>
          <w:sz w:val="24"/>
          <w:szCs w:val="24"/>
        </w:rPr>
        <w:t>Antecedentes</w:t>
      </w:r>
      <w:commentRangeEnd w:id="0"/>
      <w:r w:rsidR="00AE038A">
        <w:rPr>
          <w:rStyle w:val="Refdecomentario"/>
        </w:rPr>
        <w:commentReference w:id="0"/>
      </w:r>
    </w:p>
    <w:p w14:paraId="795C6D07" w14:textId="70CC854F" w:rsidR="00D365A4" w:rsidRPr="003E7020" w:rsidRDefault="00A33309" w:rsidP="003E7020">
      <w:pPr>
        <w:pStyle w:val="Ttulo1"/>
        <w:shd w:val="clear" w:color="auto" w:fill="FFFFFF"/>
        <w:spacing w:before="0" w:after="125" w:line="360" w:lineRule="auto"/>
        <w:jc w:val="both"/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</w:t>
      </w:r>
      <w:proofErr w:type="gramStart"/>
      <w:r w:rsidR="00405271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”.</w:t>
      </w:r>
      <w:r w:rsidR="00976D5A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976D5A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commentRangeStart w:id="1"/>
      <w:r w:rsidR="00976D5A" w:rsidRPr="003E7020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Fuente: FAO</w:t>
      </w:r>
      <w:commentRangeEnd w:id="1"/>
      <w:r w:rsidR="00EE1C70" w:rsidRPr="003E7020">
        <w:rPr>
          <w:rStyle w:val="Refdecomentario"/>
          <w:rFonts w:ascii="Arial" w:hAnsi="Arial" w:cs="Arial"/>
          <w:color w:val="000000" w:themeColor="text1"/>
          <w:sz w:val="24"/>
          <w:szCs w:val="24"/>
        </w:rPr>
        <w:commentReference w:id="1"/>
      </w:r>
      <w:r w:rsidR="00976D5A" w:rsidRPr="003E7020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365A4" w:rsidRPr="003E7020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</w:t>
      </w:r>
    </w:p>
    <w:p w14:paraId="1D7343D2" w14:textId="77777777" w:rsidR="00843E20" w:rsidRPr="003E7020" w:rsidRDefault="00843E20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14:paraId="69FD8A41" w14:textId="77777777" w:rsidR="005002EA" w:rsidRPr="003E7020" w:rsidRDefault="005002EA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14:paraId="3EADDDF1" w14:textId="77777777" w:rsidR="005002EA" w:rsidRPr="003E7020" w:rsidRDefault="00843E20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Qué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14:paraId="2F2849D5" w14:textId="77777777" w:rsidR="00843E20" w:rsidRPr="003E7020" w:rsidRDefault="00843E20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14:paraId="37A53DB5" w14:textId="77777777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14:paraId="593D0D9D" w14:textId="77777777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Plástico para forrar</w:t>
      </w:r>
    </w:p>
    <w:p w14:paraId="1640171B" w14:textId="63F5DEC2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Una pala</w:t>
      </w:r>
    </w:p>
    <w:p w14:paraId="33C31CD5" w14:textId="6A6FAA84" w:rsidR="00843E20" w:rsidRPr="003E7020" w:rsidRDefault="00DC2506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eastAsiaTheme="minorEastAsia" w:hAnsi="Arial" w:cs="Arial"/>
          <w:b/>
          <w:bCs/>
          <w:noProof/>
          <w:color w:val="000000" w:themeColor="text1"/>
          <w:kern w:val="24"/>
          <w:sz w:val="24"/>
          <w:szCs w:val="24"/>
          <w:lang w:eastAsia="es-MX"/>
        </w:rPr>
        <w:drawing>
          <wp:anchor distT="0" distB="0" distL="114300" distR="114300" simplePos="0" relativeHeight="251662336" behindDoc="0" locked="0" layoutInCell="1" allowOverlap="1" wp14:anchorId="3B76EBD6" wp14:editId="3743294C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20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 rastrillo</w:t>
      </w:r>
    </w:p>
    <w:p w14:paraId="5F35EFCB" w14:textId="542F9B2D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333D2579" w14:textId="4E9060F8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Una regadera</w:t>
      </w:r>
    </w:p>
    <w:p w14:paraId="4BD36DEB" w14:textId="77777777" w:rsidR="00843E20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Tierra</w:t>
      </w:r>
    </w:p>
    <w:p w14:paraId="7C1A7DE6" w14:textId="4E87A4FF" w:rsidR="00414C0B" w:rsidRPr="003E7020" w:rsidRDefault="00843E20" w:rsidP="003E702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Compost</w:t>
      </w:r>
      <w:r w:rsidR="00EC299E"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abono</w:t>
      </w:r>
    </w:p>
    <w:p w14:paraId="1BA2D3C8" w14:textId="77777777" w:rsidR="005002EA" w:rsidRPr="003E7020" w:rsidRDefault="005002EA" w:rsidP="003E702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50A3699C" w14:textId="691297BD" w:rsidR="00A33309" w:rsidRPr="003E7020" w:rsidRDefault="005002EA" w:rsidP="003E7020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3E7020">
        <w:rPr>
          <w:rStyle w:val="Textoennegrita"/>
          <w:rFonts w:ascii="Arial" w:hAnsi="Arial" w:cs="Arial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2"/>
      <w:r w:rsidRPr="003E7020">
        <w:rPr>
          <w:rStyle w:val="Textoennegrita"/>
          <w:rFonts w:ascii="Arial" w:hAnsi="Arial" w:cs="Arial"/>
          <w:b w:val="0"/>
          <w:color w:val="000000"/>
        </w:rPr>
        <w:t>composta</w:t>
      </w:r>
      <w:commentRangeEnd w:id="2"/>
      <w:r w:rsidR="00F456A7" w:rsidRPr="003E7020">
        <w:rPr>
          <w:rStyle w:val="Refdecomentario"/>
          <w:rFonts w:ascii="Arial" w:eastAsiaTheme="minorHAnsi" w:hAnsi="Arial" w:cs="Arial"/>
          <w:sz w:val="24"/>
          <w:szCs w:val="24"/>
          <w:lang w:eastAsia="en-US"/>
        </w:rPr>
        <w:commentReference w:id="2"/>
      </w:r>
      <w:r w:rsidR="00414C0B" w:rsidRPr="003E7020">
        <w:rPr>
          <w:rStyle w:val="Textoennegrita"/>
          <w:rFonts w:ascii="Arial" w:hAnsi="Arial" w:cs="Arial"/>
          <w:b w:val="0"/>
          <w:color w:val="000000"/>
        </w:rPr>
        <w:t xml:space="preserve"> la composta es para que sus vegetales para que sus siembras tengan nutrientes más favorables y sanos</w:t>
      </w:r>
      <w:r w:rsidRPr="003E7020">
        <w:rPr>
          <w:rStyle w:val="Textoennegrita"/>
          <w:rFonts w:ascii="Arial" w:hAnsi="Arial" w:cs="Arial"/>
          <w:b w:val="0"/>
          <w:color w:val="000000"/>
        </w:rPr>
        <w:t>.</w:t>
      </w:r>
    </w:p>
    <w:p w14:paraId="2D762912" w14:textId="6117B4AB" w:rsidR="00D6637F" w:rsidRPr="00AE038A" w:rsidRDefault="00B96348" w:rsidP="003E7020">
      <w:pPr>
        <w:pStyle w:val="NormalWeb"/>
        <w:spacing w:line="360" w:lineRule="auto"/>
        <w:jc w:val="both"/>
        <w:rPr>
          <w:rStyle w:val="Textoennegrita"/>
          <w:rFonts w:ascii="Arial" w:hAnsi="Arial" w:cs="Arial"/>
          <w:bCs w:val="0"/>
          <w:color w:val="000000"/>
        </w:rPr>
      </w:pPr>
      <w:commentRangeStart w:id="3"/>
      <w:r w:rsidRPr="00AE038A">
        <w:rPr>
          <w:rStyle w:val="Textoennegrita"/>
          <w:rFonts w:ascii="Arial" w:hAnsi="Arial" w:cs="Arial"/>
          <w:bCs w:val="0"/>
          <w:color w:val="000000"/>
        </w:rPr>
        <w:t>O</w:t>
      </w:r>
      <w:r w:rsidR="00D6637F" w:rsidRPr="00AE038A">
        <w:rPr>
          <w:rStyle w:val="Textoennegrita"/>
          <w:rFonts w:ascii="Arial" w:hAnsi="Arial" w:cs="Arial"/>
          <w:bCs w:val="0"/>
          <w:color w:val="000000"/>
        </w:rPr>
        <w:t>bjetivos</w:t>
      </w:r>
      <w:commentRangeEnd w:id="3"/>
      <w:r w:rsidR="00AE038A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3"/>
      </w:r>
    </w:p>
    <w:p w14:paraId="7D5D85B2" w14:textId="354DAEDE" w:rsidR="00B96348" w:rsidRPr="003E7020" w:rsidRDefault="00B96348" w:rsidP="003E7020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3E7020">
        <w:rPr>
          <w:rStyle w:val="Textoennegrita"/>
          <w:rFonts w:ascii="Arial" w:hAnsi="Arial" w:cs="Arial"/>
          <w:b w:val="0"/>
          <w:color w:val="000000"/>
        </w:rPr>
        <w:t xml:space="preserve">El objetivo del proyecto es que la gente </w:t>
      </w:r>
      <w:r w:rsidR="000242E0" w:rsidRPr="003E7020">
        <w:rPr>
          <w:rStyle w:val="Textoennegrita"/>
          <w:rFonts w:ascii="Arial" w:hAnsi="Arial" w:cs="Arial"/>
          <w:b w:val="0"/>
          <w:color w:val="000000"/>
        </w:rPr>
        <w:t>empiece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 a cultivar sus propios alimentos para que baje los niveles de las personas que se enfe</w:t>
      </w:r>
      <w:r w:rsidR="000242E0" w:rsidRPr="003E7020">
        <w:rPr>
          <w:rStyle w:val="Textoennegrita"/>
          <w:rFonts w:ascii="Arial" w:hAnsi="Arial" w:cs="Arial"/>
          <w:b w:val="0"/>
          <w:color w:val="000000"/>
        </w:rPr>
        <w:t>rman de las enfermedades que contienen estos cultivos y les puede favorecer económicamente y hacerse un pasatiempo para la persona</w:t>
      </w:r>
      <w:r w:rsidR="00050BA8" w:rsidRPr="003E7020">
        <w:rPr>
          <w:rStyle w:val="Textoennegrita"/>
          <w:rFonts w:ascii="Arial" w:hAnsi="Arial" w:cs="Arial"/>
          <w:b w:val="0"/>
          <w:color w:val="000000"/>
        </w:rPr>
        <w:t xml:space="preserve"> o </w:t>
      </w:r>
      <w:proofErr w:type="gramStart"/>
      <w:r w:rsidR="00050BA8" w:rsidRPr="003E7020">
        <w:rPr>
          <w:rStyle w:val="Textoennegrita"/>
          <w:rFonts w:ascii="Arial" w:hAnsi="Arial" w:cs="Arial"/>
          <w:b w:val="0"/>
          <w:color w:val="000000"/>
        </w:rPr>
        <w:t>un hobby</w:t>
      </w:r>
      <w:proofErr w:type="gramEnd"/>
      <w:r w:rsidR="000242E0" w:rsidRPr="003E7020">
        <w:rPr>
          <w:rStyle w:val="Textoennegrita"/>
          <w:rFonts w:ascii="Arial" w:hAnsi="Arial" w:cs="Arial"/>
          <w:b w:val="0"/>
          <w:color w:val="000000"/>
        </w:rPr>
        <w:t>.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 </w:t>
      </w:r>
    </w:p>
    <w:p w14:paraId="4EE25D6B" w14:textId="57853CB1" w:rsidR="00D6637F" w:rsidRPr="00AE038A" w:rsidRDefault="00D6637F" w:rsidP="003E7020">
      <w:pPr>
        <w:pStyle w:val="NormalWeb"/>
        <w:spacing w:line="360" w:lineRule="auto"/>
        <w:jc w:val="both"/>
        <w:rPr>
          <w:rStyle w:val="Textoennegrita"/>
          <w:rFonts w:ascii="Arial" w:hAnsi="Arial" w:cs="Arial"/>
          <w:bCs w:val="0"/>
          <w:color w:val="000000"/>
        </w:rPr>
      </w:pPr>
      <w:r w:rsidRPr="00AE038A">
        <w:rPr>
          <w:rStyle w:val="Textoennegrita"/>
          <w:rFonts w:ascii="Arial" w:hAnsi="Arial" w:cs="Arial"/>
          <w:bCs w:val="0"/>
          <w:color w:val="000000"/>
        </w:rPr>
        <w:t>Resultados</w:t>
      </w:r>
    </w:p>
    <w:p w14:paraId="49583811" w14:textId="426FEC41" w:rsidR="000242E0" w:rsidRPr="003E7020" w:rsidRDefault="000242E0" w:rsidP="003E7020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3E7020">
        <w:rPr>
          <w:rStyle w:val="Textoennegrita"/>
          <w:rFonts w:ascii="Arial" w:hAnsi="Arial" w:cs="Arial"/>
          <w:b w:val="0"/>
          <w:color w:val="000000"/>
        </w:rPr>
        <w:t>El proyecto está dando resultados</w:t>
      </w:r>
      <w:r w:rsidR="00050BA8" w:rsidRPr="003E7020">
        <w:rPr>
          <w:rStyle w:val="Textoennegrita"/>
          <w:rFonts w:ascii="Arial" w:hAnsi="Arial" w:cs="Arial"/>
          <w:b w:val="0"/>
          <w:color w:val="000000"/>
        </w:rPr>
        <w:t xml:space="preserve"> positivos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 ya que los gastos han sido menores</w:t>
      </w:r>
      <w:r w:rsidR="00050BA8" w:rsidRPr="003E7020">
        <w:rPr>
          <w:rStyle w:val="Textoennegrita"/>
          <w:rFonts w:ascii="Arial" w:hAnsi="Arial" w:cs="Arial"/>
          <w:b w:val="0"/>
          <w:color w:val="000000"/>
        </w:rPr>
        <w:t>, por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que sus verduras las </w:t>
      </w:r>
      <w:r w:rsidR="00050BA8" w:rsidRPr="003E7020">
        <w:rPr>
          <w:rStyle w:val="Textoennegrita"/>
          <w:rFonts w:ascii="Arial" w:hAnsi="Arial" w:cs="Arial"/>
          <w:b w:val="0"/>
          <w:color w:val="000000"/>
        </w:rPr>
        <w:t>están cocheando en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 sus hogares y eso provoca menos contagiados por las enfermedades que algunos vegetales </w:t>
      </w:r>
      <w:r w:rsidR="003B5F0E" w:rsidRPr="003E7020">
        <w:rPr>
          <w:rStyle w:val="Textoennegrita"/>
          <w:rFonts w:ascii="Arial" w:hAnsi="Arial" w:cs="Arial"/>
          <w:b w:val="0"/>
          <w:color w:val="000000"/>
        </w:rPr>
        <w:t>traen</w:t>
      </w:r>
      <w:r w:rsidRPr="003E7020">
        <w:rPr>
          <w:rStyle w:val="Textoennegrita"/>
          <w:rFonts w:ascii="Arial" w:hAnsi="Arial" w:cs="Arial"/>
          <w:b w:val="0"/>
          <w:color w:val="000000"/>
        </w:rPr>
        <w:t xml:space="preserve"> </w:t>
      </w:r>
      <w:r w:rsidR="00535190" w:rsidRPr="003E7020">
        <w:rPr>
          <w:rStyle w:val="Textoennegrita"/>
          <w:rFonts w:ascii="Arial" w:hAnsi="Arial" w:cs="Arial"/>
          <w:b w:val="0"/>
          <w:color w:val="000000"/>
        </w:rPr>
        <w:t>y eso provocaría menos contagiados.</w:t>
      </w:r>
    </w:p>
    <w:p w14:paraId="334ACC1D" w14:textId="77777777" w:rsidR="00D6637F" w:rsidRPr="003E7020" w:rsidRDefault="00D6637F" w:rsidP="003E7020">
      <w:pPr>
        <w:pStyle w:val="NormalWeb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28176A3A" w14:textId="77777777" w:rsidR="00A33309" w:rsidRPr="003E7020" w:rsidRDefault="00A33309" w:rsidP="003E7020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</w:p>
    <w:p w14:paraId="64AA1A0D" w14:textId="77777777" w:rsidR="00AE038A" w:rsidRDefault="00AE038A" w:rsidP="003E7020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27234522" w14:textId="77777777" w:rsidR="00AE038A" w:rsidRDefault="00AE038A" w:rsidP="003E7020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561C6F07" w14:textId="77777777" w:rsidR="00AE038A" w:rsidRDefault="00AE038A" w:rsidP="003E7020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410AF3ED" w14:textId="0F1FE838" w:rsidR="005057F3" w:rsidRPr="00AE038A" w:rsidRDefault="00A33309" w:rsidP="003E7020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commentRangeStart w:id="4"/>
      <w:r w:rsidRPr="00AE038A">
        <w:rPr>
          <w:rFonts w:ascii="Arial" w:hAnsi="Arial" w:cs="Arial"/>
          <w:b/>
          <w:bCs/>
        </w:rPr>
        <w:lastRenderedPageBreak/>
        <w:t>Bibliografía</w:t>
      </w:r>
      <w:commentRangeEnd w:id="4"/>
      <w:r w:rsidR="00AE038A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4"/>
      </w:r>
    </w:p>
    <w:p w14:paraId="7CC46817" w14:textId="5C3C94C0" w:rsidR="00A33309" w:rsidRPr="003E7020" w:rsidRDefault="005057F3" w:rsidP="003E7020">
      <w:pPr>
        <w:pStyle w:val="NormalWeb"/>
        <w:spacing w:line="360" w:lineRule="auto"/>
        <w:jc w:val="both"/>
        <w:rPr>
          <w:rFonts w:ascii="Arial" w:hAnsi="Arial" w:cs="Arial"/>
        </w:rPr>
      </w:pPr>
      <w:r w:rsidRPr="003E7020">
        <w:rPr>
          <w:rFonts w:ascii="Arial" w:hAnsi="Arial" w:cs="Arial"/>
          <w:color w:val="000000" w:themeColor="text1"/>
          <w:shd w:val="clear" w:color="auto" w:fill="FFFFFF"/>
        </w:rPr>
        <w:t>Secretaría de Agricultura y Desarrollo Rural </w:t>
      </w:r>
      <w:r w:rsidRPr="003E7020">
        <w:rPr>
          <w:rFonts w:ascii="Arial" w:hAnsi="Arial" w:cs="Arial"/>
          <w:color w:val="000000" w:themeColor="text1"/>
        </w:rPr>
        <w:t>.(</w:t>
      </w:r>
      <w:r w:rsidRPr="003E7020">
        <w:rPr>
          <w:rFonts w:ascii="Arial" w:hAnsi="Arial" w:cs="Arial"/>
          <w:color w:val="000000" w:themeColor="text1"/>
          <w:shd w:val="clear" w:color="auto" w:fill="FFFFFF"/>
        </w:rPr>
        <w:t>25 de abril de 2023</w:t>
      </w:r>
      <w:r w:rsidRPr="003E7020">
        <w:rPr>
          <w:rFonts w:ascii="Arial" w:hAnsi="Arial" w:cs="Arial"/>
          <w:color w:val="000000" w:themeColor="text1"/>
        </w:rPr>
        <w:t>)</w:t>
      </w:r>
      <w:r w:rsidRPr="003E7020">
        <w:rPr>
          <w:rFonts w:ascii="Arial" w:hAnsi="Arial" w:cs="Arial"/>
          <w:b/>
          <w:bCs/>
          <w:color w:val="000000" w:themeColor="text1"/>
          <w:kern w:val="36"/>
        </w:rPr>
        <w:t xml:space="preserve"> .</w:t>
      </w:r>
      <w:r w:rsidRPr="003E7020">
        <w:rPr>
          <w:rFonts w:ascii="Arial" w:hAnsi="Arial" w:cs="Arial"/>
          <w:bCs/>
          <w:color w:val="000000" w:themeColor="text1"/>
          <w:kern w:val="36"/>
        </w:rPr>
        <w:t xml:space="preserve">Huertos familiares, producción y nutrición para </w:t>
      </w:r>
      <w:proofErr w:type="spellStart"/>
      <w:r w:rsidRPr="003E7020">
        <w:rPr>
          <w:rFonts w:ascii="Arial" w:hAnsi="Arial" w:cs="Arial"/>
          <w:bCs/>
          <w:color w:val="000000" w:themeColor="text1"/>
          <w:kern w:val="36"/>
        </w:rPr>
        <w:t>todos.</w:t>
      </w:r>
      <w:commentRangeStart w:id="5"/>
      <w:commentRangeStart w:id="6"/>
      <w:r w:rsidR="00D365A4" w:rsidRPr="003E7020">
        <w:rPr>
          <w:rFonts w:ascii="Arial" w:hAnsi="Arial" w:cs="Arial"/>
        </w:rPr>
        <w:fldChar w:fldCharType="begin"/>
      </w:r>
      <w:r w:rsidR="00D365A4" w:rsidRPr="003E7020">
        <w:rPr>
          <w:rFonts w:ascii="Arial" w:hAnsi="Arial" w:cs="Arial"/>
        </w:rPr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 w:rsidR="00D365A4" w:rsidRPr="003E7020">
        <w:rPr>
          <w:rFonts w:ascii="Arial" w:hAnsi="Arial" w:cs="Arial"/>
        </w:rPr>
      </w:r>
      <w:r w:rsidR="00D365A4" w:rsidRPr="003E7020">
        <w:rPr>
          <w:rFonts w:ascii="Arial" w:hAnsi="Arial" w:cs="Arial"/>
        </w:rPr>
        <w:fldChar w:fldCharType="separate"/>
      </w:r>
      <w:r w:rsidR="00A33309" w:rsidRPr="003E7020">
        <w:rPr>
          <w:rStyle w:val="Hipervnculo"/>
          <w:rFonts w:ascii="Arial" w:hAnsi="Arial" w:cs="Arial"/>
        </w:rPr>
        <w:t>Huertos</w:t>
      </w:r>
      <w:proofErr w:type="spellEnd"/>
      <w:r w:rsidR="00A33309" w:rsidRPr="003E7020">
        <w:rPr>
          <w:rStyle w:val="Hipervnculo"/>
          <w:rFonts w:ascii="Arial" w:hAnsi="Arial" w:cs="Arial"/>
        </w:rPr>
        <w:t xml:space="preserve"> familiares, producción y nutrición para todos | Secretaría de Agricultura y Desarrollo Rural | Gobierno | gob.mx (www.gob.mx)</w:t>
      </w:r>
      <w:r w:rsidR="00D365A4" w:rsidRPr="003E7020">
        <w:rPr>
          <w:rStyle w:val="Hipervnculo"/>
          <w:rFonts w:ascii="Arial" w:hAnsi="Arial" w:cs="Arial"/>
        </w:rPr>
        <w:fldChar w:fldCharType="end"/>
      </w:r>
    </w:p>
    <w:p w14:paraId="15DA3E28" w14:textId="3E836F5C" w:rsidR="00A33309" w:rsidRPr="003E7020" w:rsidRDefault="005057F3" w:rsidP="003E7020">
      <w:pPr>
        <w:pStyle w:val="Ttulo3"/>
        <w:shd w:val="clear" w:color="auto" w:fill="FFFFFF"/>
        <w:spacing w:line="360" w:lineRule="auto"/>
        <w:jc w:val="both"/>
        <w:rPr>
          <w:rStyle w:val="Hipervnculo"/>
          <w:rFonts w:ascii="Arial" w:hAnsi="Arial" w:cs="Arial"/>
        </w:rPr>
      </w:pPr>
      <w:r w:rsidRPr="003E7020">
        <w:rPr>
          <w:rFonts w:ascii="Arial" w:hAnsi="Arial" w:cs="Arial"/>
          <w:bCs/>
          <w:caps/>
          <w:color w:val="000000" w:themeColor="text1"/>
          <w:shd w:val="clear" w:color="auto" w:fill="FFFFFF"/>
        </w:rPr>
        <w:t>ARTÍCULO CIENTÍFICO</w:t>
      </w:r>
      <w:r w:rsidRPr="003E7020">
        <w:rPr>
          <w:rFonts w:ascii="Arial" w:hAnsi="Arial" w:cs="Arial"/>
          <w:color w:val="000000" w:themeColor="text1"/>
        </w:rPr>
        <w:t>. (</w:t>
      </w:r>
      <w:r w:rsidRPr="003E7020">
        <w:rPr>
          <w:rFonts w:ascii="Arial" w:eastAsia="Times New Roman" w:hAnsi="Arial" w:cs="Arial"/>
          <w:b/>
          <w:bCs/>
          <w:color w:val="000000" w:themeColor="text1"/>
          <w:lang w:eastAsia="es-MX"/>
        </w:rPr>
        <w:t>México ene. 2020</w:t>
      </w:r>
      <w:r w:rsidRPr="003E7020">
        <w:rPr>
          <w:rFonts w:ascii="Arial" w:hAnsi="Arial" w:cs="Arial"/>
          <w:color w:val="000000" w:themeColor="text1"/>
        </w:rPr>
        <w:t>).</w:t>
      </w:r>
      <w:r w:rsidRPr="003E702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3E7020">
        <w:rPr>
          <w:rFonts w:ascii="Arial" w:hAnsi="Arial" w:cs="Arial"/>
          <w:bCs/>
          <w:color w:val="000000" w:themeColor="text1"/>
          <w:shd w:val="clear" w:color="auto" w:fill="FFFFFF"/>
        </w:rPr>
        <w:t xml:space="preserve">Conocimiento tradicional y composición de los huertos familiares totonacas de </w:t>
      </w:r>
      <w:proofErr w:type="spellStart"/>
      <w:r w:rsidRPr="003E7020">
        <w:rPr>
          <w:rFonts w:ascii="Arial" w:hAnsi="Arial" w:cs="Arial"/>
          <w:bCs/>
          <w:color w:val="000000" w:themeColor="text1"/>
          <w:shd w:val="clear" w:color="auto" w:fill="FFFFFF"/>
        </w:rPr>
        <w:t>Caxhuacan</w:t>
      </w:r>
      <w:proofErr w:type="spellEnd"/>
      <w:r w:rsidRPr="003E7020">
        <w:rPr>
          <w:rFonts w:ascii="Arial" w:hAnsi="Arial" w:cs="Arial"/>
          <w:bCs/>
          <w:color w:val="000000" w:themeColor="text1"/>
          <w:shd w:val="clear" w:color="auto" w:fill="FFFFFF"/>
        </w:rPr>
        <w:t xml:space="preserve">, Puebla, </w:t>
      </w:r>
      <w:proofErr w:type="spellStart"/>
      <w:r w:rsidRPr="003E7020">
        <w:rPr>
          <w:rFonts w:ascii="Arial" w:hAnsi="Arial" w:cs="Arial"/>
          <w:bCs/>
          <w:color w:val="000000" w:themeColor="text1"/>
          <w:shd w:val="clear" w:color="auto" w:fill="FFFFFF"/>
        </w:rPr>
        <w:t>México.</w:t>
      </w:r>
      <w:hyperlink r:id="rId15" w:history="1">
        <w:r w:rsidR="005C5BC5" w:rsidRPr="003E7020">
          <w:rPr>
            <w:rStyle w:val="Hipervnculo"/>
            <w:rFonts w:ascii="Arial" w:hAnsi="Arial" w:cs="Arial"/>
          </w:rPr>
          <w:t>Conocimiento</w:t>
        </w:r>
        <w:proofErr w:type="spellEnd"/>
        <w:r w:rsidR="005C5BC5" w:rsidRPr="003E7020">
          <w:rPr>
            <w:rStyle w:val="Hipervnculo"/>
            <w:rFonts w:ascii="Arial" w:hAnsi="Arial" w:cs="Arial"/>
          </w:rPr>
          <w:t xml:space="preserve"> tradicional y composición de los huertos familiares totonacas de </w:t>
        </w:r>
        <w:proofErr w:type="spellStart"/>
        <w:r w:rsidR="005C5BC5" w:rsidRPr="003E7020">
          <w:rPr>
            <w:rStyle w:val="Hipervnculo"/>
            <w:rFonts w:ascii="Arial" w:hAnsi="Arial" w:cs="Arial"/>
          </w:rPr>
          <w:t>Caxhuacan</w:t>
        </w:r>
        <w:proofErr w:type="spellEnd"/>
        <w:r w:rsidR="005C5BC5" w:rsidRPr="003E7020">
          <w:rPr>
            <w:rStyle w:val="Hipervnculo"/>
            <w:rFonts w:ascii="Arial" w:hAnsi="Arial" w:cs="Arial"/>
          </w:rPr>
          <w:t>, Puebla, México (scielo.org.mx)</w:t>
        </w:r>
      </w:hyperlink>
    </w:p>
    <w:p w14:paraId="0DF2CA5E" w14:textId="77777777" w:rsidR="005057F3" w:rsidRPr="003E7020" w:rsidRDefault="005057F3" w:rsidP="003E7020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08F4B7C" w14:textId="5C1F6F8C" w:rsidR="005C5BC5" w:rsidRPr="003E7020" w:rsidRDefault="005057F3" w:rsidP="003E7020">
      <w:pPr>
        <w:pStyle w:val="Ttulo3"/>
        <w:shd w:val="clear" w:color="auto" w:fill="FFFFFF"/>
        <w:spacing w:line="360" w:lineRule="auto"/>
        <w:jc w:val="both"/>
        <w:rPr>
          <w:rStyle w:val="Hipervnculo"/>
          <w:rFonts w:ascii="Arial" w:hAnsi="Arial" w:cs="Arial"/>
        </w:rPr>
      </w:pPr>
      <w:r w:rsidRPr="003E7020">
        <w:rPr>
          <w:rFonts w:ascii="Arial" w:eastAsiaTheme="minorHAnsi" w:hAnsi="Arial" w:cs="Arial"/>
          <w:color w:val="000000"/>
          <w:shd w:val="clear" w:color="auto" w:fill="FFFFFF"/>
        </w:rPr>
        <w:t> </w:t>
      </w:r>
      <w:proofErr w:type="spellStart"/>
      <w:r w:rsidRPr="003E7020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>Kreyòl</w:t>
      </w:r>
      <w:proofErr w:type="spellEnd"/>
      <w:r w:rsidRPr="003E7020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 xml:space="preserve"> (Creole</w:t>
      </w:r>
      <w:proofErr w:type="gramStart"/>
      <w:r w:rsidRPr="003E7020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>)</w:t>
      </w:r>
      <w:r w:rsidRPr="003E7020">
        <w:rPr>
          <w:rFonts w:ascii="Arial" w:hAnsi="Arial" w:cs="Arial"/>
          <w:color w:val="000000" w:themeColor="text1"/>
        </w:rPr>
        <w:t>.(</w:t>
      </w:r>
      <w:proofErr w:type="gramEnd"/>
      <w:r w:rsidRPr="003E7020">
        <w:rPr>
          <w:rFonts w:ascii="Arial" w:hAnsi="Arial" w:cs="Arial"/>
          <w:color w:val="000000" w:themeColor="text1"/>
          <w:shd w:val="clear" w:color="auto" w:fill="FFFFFF"/>
        </w:rPr>
        <w:t xml:space="preserve"> el 24 de julio del 2023</w:t>
      </w:r>
      <w:r w:rsidRPr="003E7020">
        <w:rPr>
          <w:rFonts w:ascii="Arial" w:hAnsi="Arial" w:cs="Arial"/>
          <w:color w:val="000000" w:themeColor="text1"/>
        </w:rPr>
        <w:t>).</w:t>
      </w:r>
      <w:r w:rsidRPr="003E7020">
        <w:rPr>
          <w:rFonts w:ascii="Arial" w:eastAsia="Times New Roman" w:hAnsi="Arial" w:cs="Arial"/>
          <w:color w:val="000000" w:themeColor="text1"/>
          <w:lang w:eastAsia="es-MX"/>
        </w:rPr>
        <w:t xml:space="preserve"> Causas de las intoxicaciones </w:t>
      </w:r>
      <w:proofErr w:type="spellStart"/>
      <w:r w:rsidRPr="003E7020">
        <w:rPr>
          <w:rFonts w:ascii="Arial" w:eastAsia="Times New Roman" w:hAnsi="Arial" w:cs="Arial"/>
          <w:color w:val="000000" w:themeColor="text1"/>
          <w:lang w:eastAsia="es-MX"/>
        </w:rPr>
        <w:t>alimentarias.</w:t>
      </w:r>
      <w:hyperlink r:id="rId16" w:anchor=":~:text=La%20salmonella%20puede%20causar%20salmonelosis%20y%20fiebre%20tifoidea,virus%20de%20la%20hepatitis%20A%2C%20Shigella%20y%20Yersinia." w:history="1">
        <w:r w:rsidR="00F4266A" w:rsidRPr="003E7020">
          <w:rPr>
            <w:rStyle w:val="Hipervnculo"/>
            <w:rFonts w:ascii="Arial" w:hAnsi="Arial" w:cs="Arial"/>
          </w:rPr>
          <w:t>Microbios</w:t>
        </w:r>
        <w:proofErr w:type="spellEnd"/>
        <w:r w:rsidR="00F4266A" w:rsidRPr="003E7020">
          <w:rPr>
            <w:rStyle w:val="Hipervnculo"/>
            <w:rFonts w:ascii="Arial" w:hAnsi="Arial" w:cs="Arial"/>
          </w:rPr>
          <w:t xml:space="preserve"> y enfermedades transmitidas por los alimentos | Seguridad alimenticia | CDC</w:t>
        </w:r>
      </w:hyperlink>
    </w:p>
    <w:p w14:paraId="635C21A2" w14:textId="77777777" w:rsidR="005057F3" w:rsidRPr="003E7020" w:rsidRDefault="005057F3" w:rsidP="003E7020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44FD4C6" w14:textId="45299883" w:rsidR="008C2313" w:rsidRPr="003E7020" w:rsidRDefault="005057F3" w:rsidP="003E7020">
      <w:pPr>
        <w:shd w:val="clear" w:color="auto" w:fill="FFFFFF"/>
        <w:spacing w:after="0" w:line="360" w:lineRule="auto"/>
        <w:jc w:val="both"/>
        <w:outlineLvl w:val="0"/>
        <w:rPr>
          <w:rStyle w:val="Hipervnculo"/>
          <w:rFonts w:ascii="Arial" w:hAnsi="Arial" w:cs="Arial"/>
          <w:sz w:val="24"/>
          <w:szCs w:val="24"/>
        </w:rPr>
      </w:pPr>
      <w:proofErr w:type="gramStart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</w:t>
      </w:r>
      <w:r w:rsidR="0085538D"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.info</w:t>
      </w:r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 w:rsidR="0085538D"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</w:t>
      </w:r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).Contaminación Agrícola, Definición, Causas, Efectos, Impacto Y </w:t>
      </w:r>
      <w:proofErr w:type="spellStart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 w:rsidRPr="003E7020">
        <w:rPr>
          <w:rFonts w:ascii="Arial" w:hAnsi="Arial" w:cs="Arial"/>
          <w:sz w:val="24"/>
          <w:szCs w:val="24"/>
        </w:rPr>
        <w:t>.</w:t>
      </w:r>
      <w:hyperlink r:id="rId17" w:history="1"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>Contaminación</w:t>
        </w:r>
        <w:proofErr w:type="spellEnd"/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 xml:space="preserve"> Agrícola, Causas, Efectos, Impacto, Como Controlarlo Y + (decologia.info)</w:t>
        </w:r>
      </w:hyperlink>
    </w:p>
    <w:p w14:paraId="67CCA33E" w14:textId="77777777" w:rsidR="0085538D" w:rsidRPr="003E7020" w:rsidRDefault="0085538D" w:rsidP="003E7020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</w:p>
    <w:p w14:paraId="45A28C2B" w14:textId="47F2FF36" w:rsidR="005002EA" w:rsidRPr="003E7020" w:rsidRDefault="0085538D" w:rsidP="003E7020">
      <w:pPr>
        <w:pStyle w:val="Ttulo1"/>
        <w:shd w:val="clear" w:color="auto" w:fill="FFFFFF"/>
        <w:spacing w:before="0" w:line="360" w:lineRule="auto"/>
        <w:jc w:val="both"/>
        <w:rPr>
          <w:rStyle w:val="Hipervnculo"/>
          <w:rFonts w:ascii="Arial" w:hAnsi="Arial" w:cs="Arial"/>
          <w:sz w:val="24"/>
          <w:szCs w:val="24"/>
        </w:rPr>
      </w:pP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Ricardo Gómez Alonso. (el </w:t>
      </w:r>
      <w:r w:rsidRPr="003E7020">
        <w:rPr>
          <w:rFonts w:ascii="Arial" w:hAnsi="Arial" w:cs="Arial"/>
          <w:color w:val="000000" w:themeColor="text1"/>
          <w:sz w:val="24"/>
          <w:szCs w:val="24"/>
        </w:rPr>
        <w:t>12 agosto, 2023</w:t>
      </w:r>
      <w:r w:rsidRPr="003E70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3E702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.</w:t>
      </w:r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Compost: [Guía Completa para hacer tu propia Composta]</w:t>
      </w:r>
      <w:r w:rsidRPr="003E7020">
        <w:rPr>
          <w:rFonts w:ascii="Arial" w:hAnsi="Arial" w:cs="Arial"/>
          <w:color w:val="191919"/>
          <w:sz w:val="24"/>
          <w:szCs w:val="24"/>
          <w:shd w:val="clear" w:color="auto" w:fill="FFFFFF"/>
        </w:rPr>
        <w:t>.</w:t>
      </w:r>
      <w:hyperlink r:id="rId18" w:anchor=":~:text=M%C3%A9todo%201%20para%20hacer%20compost%201%20Haz%20una,entre%202%20y%205cm%20de%20tierra.%20M%C3%A1s%20elementos" w:history="1">
        <w:r w:rsidR="005002EA" w:rsidRPr="003E7020">
          <w:rPr>
            <w:rStyle w:val="Hipervnculo"/>
            <w:rFonts w:ascii="Arial" w:hAnsi="Arial" w:cs="Arial"/>
            <w:sz w:val="24"/>
            <w:szCs w:val="24"/>
          </w:rPr>
          <w:t>Compost: [Guía Completa Para Hacer Tu Propia Composta] (sembrar100.com)</w:t>
        </w:r>
      </w:hyperlink>
    </w:p>
    <w:p w14:paraId="07E8181B" w14:textId="59B07C02" w:rsidR="008C2313" w:rsidRPr="003E7020" w:rsidRDefault="0085538D" w:rsidP="003E7020">
      <w:pPr>
        <w:spacing w:line="360" w:lineRule="auto"/>
        <w:jc w:val="both"/>
        <w:rPr>
          <w:rStyle w:val="Hipervnculo"/>
          <w:rFonts w:ascii="Arial" w:hAnsi="Arial" w:cs="Arial"/>
          <w:sz w:val="24"/>
          <w:szCs w:val="24"/>
        </w:rPr>
      </w:pPr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Decologia.info.(11 de Abril del 2024).Contaminación Agrícola, Definición, Causas, Efectos, Impacto Y </w:t>
      </w:r>
      <w:proofErr w:type="spellStart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 w:rsidRPr="003E7020">
        <w:rPr>
          <w:rFonts w:ascii="Arial" w:hAnsi="Arial" w:cs="Arial"/>
          <w:sz w:val="24"/>
          <w:szCs w:val="24"/>
        </w:rPr>
        <w:t>.</w:t>
      </w:r>
      <w:hyperlink r:id="rId19" w:history="1"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>contaminacion</w:t>
        </w:r>
        <w:proofErr w:type="spellEnd"/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>agricola</w:t>
        </w:r>
        <w:proofErr w:type="spellEnd"/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 xml:space="preserve"> - Búsqueda (bing.com)</w:t>
        </w:r>
      </w:hyperlink>
    </w:p>
    <w:p w14:paraId="6DF1660C" w14:textId="0AFEFB8A" w:rsidR="008C2313" w:rsidRPr="003E7020" w:rsidRDefault="0085538D" w:rsidP="003E7020">
      <w:pPr>
        <w:spacing w:line="360" w:lineRule="auto"/>
        <w:jc w:val="both"/>
        <w:rPr>
          <w:rStyle w:val="Hipervnculo"/>
          <w:rFonts w:ascii="Arial" w:hAnsi="Arial" w:cs="Arial"/>
          <w:sz w:val="24"/>
          <w:szCs w:val="24"/>
        </w:rPr>
      </w:pPr>
      <w:proofErr w:type="gramStart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Decologia.info.(</w:t>
      </w:r>
      <w:proofErr w:type="gramEnd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11 de Abril del 2024).Contaminación Agrícola, Definición, Causas, Efectos, Impacto Y </w:t>
      </w:r>
      <w:proofErr w:type="spellStart"/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 w:rsidRPr="003E7020">
        <w:rPr>
          <w:rFonts w:ascii="Arial" w:hAnsi="Arial" w:cs="Arial"/>
          <w:sz w:val="24"/>
          <w:szCs w:val="24"/>
        </w:rPr>
        <w:t>.</w:t>
      </w:r>
      <w:hyperlink r:id="rId20" w:history="1"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>Contaminación</w:t>
        </w:r>
        <w:proofErr w:type="spellEnd"/>
        <w:r w:rsidR="008C2313" w:rsidRPr="003E7020">
          <w:rPr>
            <w:rStyle w:val="Hipervnculo"/>
            <w:rFonts w:ascii="Arial" w:hAnsi="Arial" w:cs="Arial"/>
            <w:sz w:val="24"/>
            <w:szCs w:val="24"/>
          </w:rPr>
          <w:t xml:space="preserve"> Agrícola, Causas, Efectos, Impacto, Como Controlarlo Y + (decologia.info)</w:t>
        </w:r>
      </w:hyperlink>
    </w:p>
    <w:p w14:paraId="612B837F" w14:textId="5D6088EF" w:rsidR="0085538D" w:rsidRPr="003E7020" w:rsidRDefault="0085538D" w:rsidP="003E7020">
      <w:pPr>
        <w:pStyle w:val="Ttulo1"/>
        <w:spacing w:before="0" w:line="360" w:lineRule="auto"/>
        <w:jc w:val="both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  <w:r w:rsidRPr="003E702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lastRenderedPageBreak/>
        <w:t xml:space="preserve">Silvio </w:t>
      </w:r>
      <w:proofErr w:type="spellStart"/>
      <w:r w:rsidRPr="003E702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Sanchez</w:t>
      </w:r>
      <w:proofErr w:type="spellEnd"/>
      <w:r w:rsidRPr="003E702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</w:t>
      </w:r>
      <w:proofErr w:type="gramStart"/>
      <w:r w:rsidRPr="003E702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Arango.(</w:t>
      </w:r>
      <w:proofErr w:type="gramEnd"/>
      <w:r w:rsidRPr="003E702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3 de Noviembre del 2020).</w:t>
      </w:r>
      <w:r w:rsidRPr="003E702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 w:rsidRPr="003E702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HUERTO EN CASA: Qué Se Puede Cultivar Y Plantar, Cómo Empezar E Importancia (Guía Para Principiantes)</w:t>
      </w:r>
    </w:p>
    <w:p w14:paraId="60E4DAEF" w14:textId="48BBDC01" w:rsidR="00843E20" w:rsidRPr="003E7020" w:rsidRDefault="0085538D" w:rsidP="003E70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7020">
        <w:rPr>
          <w:rFonts w:ascii="Arial" w:hAnsi="Arial" w:cs="Arial"/>
          <w:sz w:val="24"/>
          <w:szCs w:val="24"/>
        </w:rPr>
        <w:t>.</w:t>
      </w:r>
      <w:hyperlink r:id="rId21" w:history="1">
        <w:r w:rsidR="00843E20" w:rsidRPr="003E7020">
          <w:rPr>
            <w:rStyle w:val="Hipervnculo"/>
            <w:rFonts w:ascii="Arial" w:hAnsi="Arial" w:cs="Arial"/>
            <w:sz w:val="24"/>
            <w:szCs w:val="24"/>
          </w:rPr>
          <w:t>HUERTO EN CASA: qué se puede cultivar y plantar, cómo empezar e importancia (guía para principiantes) (ecosiglos.com)</w:t>
        </w:r>
      </w:hyperlink>
      <w:commentRangeEnd w:id="5"/>
      <w:r w:rsidR="00BE1CAF" w:rsidRPr="003E7020">
        <w:rPr>
          <w:rStyle w:val="Refdecomentario"/>
          <w:rFonts w:ascii="Arial" w:hAnsi="Arial" w:cs="Arial"/>
          <w:sz w:val="24"/>
          <w:szCs w:val="24"/>
        </w:rPr>
        <w:commentReference w:id="5"/>
      </w:r>
      <w:commentRangeEnd w:id="6"/>
      <w:r w:rsidR="00414C0B" w:rsidRPr="003E7020">
        <w:rPr>
          <w:rStyle w:val="Refdecomentario"/>
          <w:rFonts w:ascii="Arial" w:hAnsi="Arial" w:cs="Arial"/>
          <w:sz w:val="24"/>
          <w:szCs w:val="24"/>
        </w:rPr>
        <w:commentReference w:id="6"/>
      </w:r>
      <w:r w:rsidR="006C7987" w:rsidRPr="003E7020">
        <w:rPr>
          <w:rFonts w:ascii="Arial" w:eastAsiaTheme="minorEastAsia" w:hAnsi="Arial" w:cs="Arial"/>
          <w:b/>
          <w:bCs/>
          <w:noProof/>
          <w:color w:val="000000" w:themeColor="text1"/>
          <w:kern w:val="24"/>
          <w:sz w:val="24"/>
          <w:szCs w:val="24"/>
          <w:lang w:eastAsia="es-MX"/>
        </w:rPr>
        <w:t xml:space="preserve"> </w:t>
      </w:r>
    </w:p>
    <w:sectPr w:rsidR="00843E20" w:rsidRPr="003E7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ina flores peña" w:date="2024-04-18T17:03:00Z" w:initials="rf">
    <w:p w14:paraId="37D9BFE6" w14:textId="77777777" w:rsidR="00AE038A" w:rsidRDefault="00AE038A" w:rsidP="00AE038A">
      <w:pPr>
        <w:pStyle w:val="Textocomentario"/>
      </w:pPr>
      <w:r>
        <w:rPr>
          <w:rStyle w:val="Refdecomentario"/>
        </w:rPr>
        <w:annotationRef/>
      </w:r>
      <w:r>
        <w:t xml:space="preserve">ESTAN MAL DESARROLLADOS LOS ANTECEDENTES </w:t>
      </w:r>
    </w:p>
  </w:comment>
  <w:comment w:id="1" w:author="romina flores peña" w:date="2024-04-08T15:46:00Z" w:initials="rf">
    <w:p w14:paraId="3AB8E4FD" w14:textId="12F5FDCA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2" w:author="romina flores peña" w:date="2024-04-08T15:49:00Z" w:initials="rf">
    <w:p w14:paraId="3A51498B" w14:textId="77777777" w:rsidR="00F456A7" w:rsidRDefault="00F456A7" w:rsidP="00F456A7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3" w:author="romina flores peña" w:date="2024-04-18T17:04:00Z" w:initials="rf">
    <w:p w14:paraId="58CA040E" w14:textId="77777777" w:rsidR="00AE038A" w:rsidRDefault="00AE038A" w:rsidP="00AE038A">
      <w:pPr>
        <w:pStyle w:val="Textocomentario"/>
      </w:pPr>
      <w:r>
        <w:rPr>
          <w:rStyle w:val="Refdecomentario"/>
        </w:rPr>
        <w:annotationRef/>
      </w:r>
      <w:r>
        <w:t>ESTA MAL DESARROLLADO EL OBJETIVO</w:t>
      </w:r>
    </w:p>
  </w:comment>
  <w:comment w:id="4" w:author="romina flores peña" w:date="2024-04-18T17:04:00Z" w:initials="rf">
    <w:p w14:paraId="7396ED79" w14:textId="77777777" w:rsidR="00AE038A" w:rsidRDefault="00AE038A" w:rsidP="00AE038A">
      <w:pPr>
        <w:pStyle w:val="Textocomentario"/>
      </w:pPr>
      <w:r>
        <w:rPr>
          <w:rStyle w:val="Refdecomentario"/>
        </w:rPr>
        <w:annotationRef/>
      </w:r>
      <w:r>
        <w:t>LA BIBLIOGRAFÍA DEBE IR ORDENADA POR ORDEN ALFABETICO</w:t>
      </w:r>
    </w:p>
  </w:comment>
  <w:comment w:id="5" w:author="romina flores peña" w:date="2024-04-08T15:49:00Z" w:initials="rf">
    <w:p w14:paraId="3FFEF75A" w14:textId="3C457300" w:rsidR="005057F3" w:rsidRDefault="00BE1CAF" w:rsidP="00BE1CAF">
      <w:pPr>
        <w:pStyle w:val="Textocomentario"/>
      </w:pPr>
      <w:r>
        <w:rPr>
          <w:rStyle w:val="Refdecomentario"/>
        </w:rPr>
        <w:annotationRef/>
      </w:r>
    </w:p>
    <w:p w14:paraId="26B5BC37" w14:textId="33641774" w:rsidR="00BE1CAF" w:rsidRDefault="00BE1CAF" w:rsidP="00BE1CAF">
      <w:pPr>
        <w:pStyle w:val="Textocomentario"/>
      </w:pPr>
      <w:r>
        <w:t>TODAS LAS BIBLIOGRAFÍAS DEBEN IR EN FORMATO APA, SEA ARTÍCULO O PÁGINA WEB.</w:t>
      </w:r>
    </w:p>
  </w:comment>
  <w:comment w:id="6" w:author="Chanel Elizondo" w:date="2024-04-11T12:28:00Z" w:initials="CE">
    <w:p w14:paraId="07BF8480" w14:textId="594ADD64" w:rsidR="00414C0B" w:rsidRDefault="00414C0B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7D9BFE6" w15:done="0"/>
  <w15:commentEx w15:paraId="3AB8E4FD" w15:done="0"/>
  <w15:commentEx w15:paraId="3A51498B" w15:done="0"/>
  <w15:commentEx w15:paraId="58CA040E" w15:done="0"/>
  <w15:commentEx w15:paraId="7396ED79" w15:done="0"/>
  <w15:commentEx w15:paraId="26B5BC37" w15:done="0"/>
  <w15:commentEx w15:paraId="07BF8480" w15:paraIdParent="26B5BC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5C4A77" w16cex:dateUtc="2024-04-19T00:03:00Z"/>
  <w16cex:commentExtensible w16cex:durableId="4E385592" w16cex:dateUtc="2024-04-08T22:46:00Z"/>
  <w16cex:commentExtensible w16cex:durableId="3D3A027E" w16cex:dateUtc="2024-04-08T22:49:00Z"/>
  <w16cex:commentExtensible w16cex:durableId="5DBD87D9" w16cex:dateUtc="2024-04-19T00:04:00Z"/>
  <w16cex:commentExtensible w16cex:durableId="400C3A2A" w16cex:dateUtc="2024-04-19T00:04:00Z"/>
  <w16cex:commentExtensible w16cex:durableId="5313B1AB" w16cex:dateUtc="2024-04-08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D9BFE6" w16cid:durableId="6A5C4A77"/>
  <w16cid:commentId w16cid:paraId="3AB8E4FD" w16cid:durableId="4E385592"/>
  <w16cid:commentId w16cid:paraId="3A51498B" w16cid:durableId="3D3A027E"/>
  <w16cid:commentId w16cid:paraId="58CA040E" w16cid:durableId="5DBD87D9"/>
  <w16cid:commentId w16cid:paraId="7396ED79" w16cid:durableId="400C3A2A"/>
  <w16cid:commentId w16cid:paraId="26B5BC37" w16cid:durableId="5313B1AB"/>
  <w16cid:commentId w16cid:paraId="07BF8480" w16cid:durableId="268A2B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14667">
    <w:abstractNumId w:val="3"/>
  </w:num>
  <w:num w:numId="2" w16cid:durableId="383601580">
    <w:abstractNumId w:val="6"/>
  </w:num>
  <w:num w:numId="3" w16cid:durableId="417364287">
    <w:abstractNumId w:val="2"/>
  </w:num>
  <w:num w:numId="4" w16cid:durableId="561789611">
    <w:abstractNumId w:val="1"/>
  </w:num>
  <w:num w:numId="5" w16cid:durableId="767428782">
    <w:abstractNumId w:val="8"/>
  </w:num>
  <w:num w:numId="6" w16cid:durableId="220559312">
    <w:abstractNumId w:val="4"/>
  </w:num>
  <w:num w:numId="7" w16cid:durableId="1348949154">
    <w:abstractNumId w:val="7"/>
  </w:num>
  <w:num w:numId="8" w16cid:durableId="29653267">
    <w:abstractNumId w:val="5"/>
  </w:num>
  <w:num w:numId="9" w16cid:durableId="10265630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66"/>
    <w:rsid w:val="000242E0"/>
    <w:rsid w:val="00050BA8"/>
    <w:rsid w:val="000D3A68"/>
    <w:rsid w:val="001371B1"/>
    <w:rsid w:val="002A0D7A"/>
    <w:rsid w:val="003B5F0E"/>
    <w:rsid w:val="003E7020"/>
    <w:rsid w:val="00405271"/>
    <w:rsid w:val="00414C0B"/>
    <w:rsid w:val="00493AC5"/>
    <w:rsid w:val="004D7B83"/>
    <w:rsid w:val="005002EA"/>
    <w:rsid w:val="005057F3"/>
    <w:rsid w:val="00535190"/>
    <w:rsid w:val="0057478B"/>
    <w:rsid w:val="005847DE"/>
    <w:rsid w:val="005C5BC5"/>
    <w:rsid w:val="006C7987"/>
    <w:rsid w:val="007A37A0"/>
    <w:rsid w:val="00843E20"/>
    <w:rsid w:val="0085538D"/>
    <w:rsid w:val="008C2313"/>
    <w:rsid w:val="00907DF6"/>
    <w:rsid w:val="0096259A"/>
    <w:rsid w:val="00971F56"/>
    <w:rsid w:val="00976D5A"/>
    <w:rsid w:val="00A13344"/>
    <w:rsid w:val="00A33309"/>
    <w:rsid w:val="00AE038A"/>
    <w:rsid w:val="00B96348"/>
    <w:rsid w:val="00BE165B"/>
    <w:rsid w:val="00BE1CAF"/>
    <w:rsid w:val="00C07D66"/>
    <w:rsid w:val="00D365A4"/>
    <w:rsid w:val="00D6637F"/>
    <w:rsid w:val="00DC2506"/>
    <w:rsid w:val="00EC299E"/>
    <w:rsid w:val="00EE1C70"/>
    <w:rsid w:val="00F4266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F0E6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5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3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  <w:style w:type="paragraph" w:styleId="Revisin">
    <w:name w:val="Revision"/>
    <w:hidden/>
    <w:uiPriority w:val="99"/>
    <w:semiHidden/>
    <w:rsid w:val="001371B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1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1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9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05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05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3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yphoid-fever/index.html" TargetMode="External"/><Relationship Id="rId13" Type="http://schemas.microsoft.com/office/2016/09/relationships/commentsIds" Target="commentsIds.xml"/><Relationship Id="rId18" Type="http://schemas.openxmlformats.org/officeDocument/2006/relationships/hyperlink" Target="https://www.sembrar100.com/compo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siglos.com/huerto-en-casa/" TargetMode="External"/><Relationship Id="rId7" Type="http://schemas.openxmlformats.org/officeDocument/2006/relationships/hyperlink" Target="https://www.cdc.gov/salmonella/index.html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decologia.info/medio-ambiente/contaminacion-agricol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foodsafety/es/foodborne-germs-es.html" TargetMode="External"/><Relationship Id="rId20" Type="http://schemas.openxmlformats.org/officeDocument/2006/relationships/hyperlink" Target="https://decologia.info/medio-ambiente/contaminacion-agricol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scielo.org.mx/scielo.php?script=sci_arttext&amp;pid=S1405-27682020000100185" TargetMode="External"/><Relationship Id="rId23" Type="http://schemas.microsoft.com/office/2011/relationships/people" Target="people.xml"/><Relationship Id="rId10" Type="http://schemas.openxmlformats.org/officeDocument/2006/relationships/hyperlink" Target="https://www.scielo.org.mx/scielo.php?script=sci_arttext&amp;pid=S1405-27682020000100185" TargetMode="External"/><Relationship Id="rId19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romina flores peña</cp:lastModifiedBy>
  <cp:revision>2</cp:revision>
  <dcterms:created xsi:type="dcterms:W3CDTF">2024-04-19T00:05:00Z</dcterms:created>
  <dcterms:modified xsi:type="dcterms:W3CDTF">2024-04-19T00:05:00Z</dcterms:modified>
</cp:coreProperties>
</file>