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7A4C" w14:textId="69884EB7" w:rsidR="00CC578B" w:rsidRPr="00330CE9" w:rsidRDefault="00A72CAE" w:rsidP="00141714">
      <w:pPr>
        <w:spacing w:line="360" w:lineRule="auto"/>
        <w:rPr>
          <w:rFonts w:ascii="Arial Rounded MT Bold" w:hAnsi="Arial Rounded MT Bold" w:cs="Arial"/>
          <w:b/>
          <w:bCs/>
          <w:sz w:val="24"/>
          <w:szCs w:val="24"/>
        </w:rPr>
      </w:pPr>
      <w:r w:rsidRPr="00330CE9">
        <w:rPr>
          <w:rFonts w:ascii="Arial Rounded MT Bold" w:hAnsi="Arial Rounded MT Bold" w:cs="Arial"/>
          <w:b/>
          <w:bCs/>
          <w:sz w:val="24"/>
          <w:szCs w:val="24"/>
        </w:rPr>
        <w:t>La</w:t>
      </w:r>
      <w:r w:rsidR="00330CE9" w:rsidRPr="00330CE9">
        <w:rPr>
          <w:rFonts w:ascii="Arial Rounded MT Bold" w:hAnsi="Arial Rounded MT Bold" w:cs="Arial"/>
          <w:b/>
          <w:bCs/>
          <w:sz w:val="24"/>
          <w:szCs w:val="24"/>
        </w:rPr>
        <w:t xml:space="preserve"> </w:t>
      </w:r>
      <w:r w:rsidRPr="00330CE9">
        <w:rPr>
          <w:rFonts w:ascii="Arial Rounded MT Bold" w:hAnsi="Arial Rounded MT Bold" w:cs="Arial"/>
          <w:b/>
          <w:bCs/>
          <w:sz w:val="24"/>
          <w:szCs w:val="24"/>
        </w:rPr>
        <w:t>con</w:t>
      </w:r>
      <w:r w:rsidR="00330CE9" w:rsidRPr="00330CE9">
        <w:rPr>
          <w:rFonts w:ascii="Arial Rounded MT Bold" w:hAnsi="Arial Rounded MT Bold" w:cs="Arial"/>
          <w:b/>
          <w:bCs/>
          <w:sz w:val="24"/>
          <w:szCs w:val="24"/>
        </w:rPr>
        <w:t>taminación</w:t>
      </w:r>
      <w:r w:rsidRPr="00330CE9">
        <w:rPr>
          <w:rFonts w:ascii="Arial Rounded MT Bold" w:hAnsi="Arial Rounded MT Bold" w:cs="Arial"/>
          <w:b/>
          <w:bCs/>
          <w:sz w:val="24"/>
          <w:szCs w:val="24"/>
        </w:rPr>
        <w:t xml:space="preserve"> por micro plásticos</w:t>
      </w:r>
      <w:r w:rsidR="00330CE9" w:rsidRPr="00330CE9">
        <w:rPr>
          <w:rFonts w:ascii="Arial Rounded MT Bold" w:hAnsi="Arial Rounded MT Bold" w:cs="Arial"/>
          <w:b/>
          <w:bCs/>
          <w:sz w:val="24"/>
          <w:szCs w:val="24"/>
        </w:rPr>
        <w:t xml:space="preserve"> </w:t>
      </w:r>
      <w:r w:rsidRPr="00330CE9">
        <w:rPr>
          <w:rFonts w:ascii="Arial Rounded MT Bold" w:hAnsi="Arial Rounded MT Bold" w:cs="Arial"/>
          <w:b/>
          <w:bCs/>
          <w:sz w:val="24"/>
          <w:szCs w:val="24"/>
        </w:rPr>
        <w:t>en el medioambiente y sus efectos que causan en nuestro mundo y océanos</w:t>
      </w:r>
      <w:r w:rsidR="00CC578B" w:rsidRPr="00330CE9">
        <w:rPr>
          <w:rFonts w:ascii="Arial Rounded MT Bold" w:hAnsi="Arial Rounded MT Bold" w:cs="Arial"/>
          <w:b/>
          <w:bCs/>
          <w:sz w:val="24"/>
          <w:szCs w:val="24"/>
        </w:rPr>
        <w:t>.</w:t>
      </w:r>
    </w:p>
    <w:p w14:paraId="7E84CB91" w14:textId="612EC07A" w:rsidR="00CC578B" w:rsidRPr="00C80B68" w:rsidRDefault="00C80B68" w:rsidP="00141714">
      <w:pPr>
        <w:spacing w:line="360" w:lineRule="auto"/>
        <w:rPr>
          <w:rFonts w:ascii="Arial Rounded MT Bold" w:hAnsi="Arial Rounded MT Bold" w:cs="Arial"/>
          <w:i/>
          <w:iCs/>
          <w:sz w:val="20"/>
          <w:szCs w:val="20"/>
        </w:rPr>
      </w:pPr>
      <w:r w:rsidRPr="00C80B68">
        <w:rPr>
          <w:rFonts w:ascii="Arial Rounded MT Bold" w:hAnsi="Arial Rounded MT Bold" w:cs="Arial"/>
          <w:i/>
          <w:iCs/>
          <w:sz w:val="20"/>
          <w:szCs w:val="20"/>
        </w:rPr>
        <w:t xml:space="preserve">                                                    </w:t>
      </w:r>
      <w:r>
        <w:rPr>
          <w:rFonts w:ascii="Arial Rounded MT Bold" w:hAnsi="Arial Rounded MT Bold" w:cs="Arial"/>
          <w:i/>
          <w:iCs/>
          <w:sz w:val="20"/>
          <w:szCs w:val="20"/>
        </w:rPr>
        <w:t xml:space="preserve">   </w:t>
      </w:r>
      <w:r w:rsidRPr="00C80B68">
        <w:rPr>
          <w:rFonts w:ascii="Arial Rounded MT Bold" w:hAnsi="Arial Rounded MT Bold" w:cs="Arial"/>
          <w:i/>
          <w:iCs/>
          <w:sz w:val="20"/>
          <w:szCs w:val="20"/>
        </w:rPr>
        <w:t xml:space="preserve">  López Jiménez Andrea María</w:t>
      </w:r>
    </w:p>
    <w:p w14:paraId="488FF519" w14:textId="77777777" w:rsidR="00C80B68" w:rsidRDefault="00CC578B" w:rsidP="00141714">
      <w:pPr>
        <w:spacing w:line="360" w:lineRule="auto"/>
        <w:rPr>
          <w:rFonts w:ascii="Arial Rounded MT Bold" w:hAnsi="Arial Rounded MT Bold" w:cs="Arial"/>
          <w:sz w:val="20"/>
          <w:szCs w:val="20"/>
        </w:rPr>
      </w:pPr>
      <w:r w:rsidRPr="00CC578B">
        <w:rPr>
          <w:rFonts w:ascii="Arial Rounded MT Bold" w:hAnsi="Arial Rounded MT Bold" w:cs="Arial"/>
          <w:sz w:val="20"/>
          <w:szCs w:val="20"/>
        </w:rPr>
        <w:t xml:space="preserve">Instituto de negocios </w:t>
      </w:r>
      <w:proofErr w:type="spellStart"/>
      <w:r w:rsidRPr="00CC578B">
        <w:rPr>
          <w:rFonts w:ascii="Arial Rounded MT Bold" w:hAnsi="Arial Rounded MT Bold" w:cs="Arial"/>
          <w:sz w:val="20"/>
          <w:szCs w:val="20"/>
        </w:rPr>
        <w:t>y</w:t>
      </w:r>
      <w:proofErr w:type="spellEnd"/>
      <w:r w:rsidRPr="00CC578B">
        <w:rPr>
          <w:rFonts w:ascii="Arial Rounded MT Bold" w:hAnsi="Arial Rounded MT Bold" w:cs="Arial"/>
          <w:sz w:val="20"/>
          <w:szCs w:val="20"/>
        </w:rPr>
        <w:t xml:space="preserve"> innovación </w:t>
      </w:r>
      <w:proofErr w:type="spellStart"/>
      <w:r w:rsidRPr="00CC578B">
        <w:rPr>
          <w:rFonts w:ascii="Arial Rounded MT Bold" w:hAnsi="Arial Rounded MT Bold" w:cs="Arial"/>
          <w:sz w:val="20"/>
          <w:szCs w:val="20"/>
        </w:rPr>
        <w:t>inei</w:t>
      </w:r>
      <w:proofErr w:type="spellEnd"/>
    </w:p>
    <w:p w14:paraId="256ED4E6" w14:textId="12A6FAE8" w:rsidR="00A72CAE" w:rsidRDefault="00C80B68" w:rsidP="00C80B68">
      <w:pPr>
        <w:spacing w:line="360" w:lineRule="auto"/>
        <w:jc w:val="left"/>
        <w:rPr>
          <w:rFonts w:ascii="Arial Rounded MT Bold" w:hAnsi="Arial Rounded MT Bold" w:cs="Arial"/>
          <w:b/>
          <w:bCs/>
          <w:sz w:val="32"/>
          <w:szCs w:val="32"/>
        </w:rPr>
      </w:pPr>
      <w:r w:rsidRPr="00C80B68">
        <w:rPr>
          <w:rFonts w:ascii="Arial Rounded MT Bold" w:hAnsi="Arial Rounded MT Bold" w:cs="Arial"/>
          <w:b/>
          <w:bCs/>
          <w:sz w:val="20"/>
          <w:szCs w:val="20"/>
        </w:rPr>
        <w:t>a</w:t>
      </w:r>
      <w:r w:rsidRPr="00C80B68">
        <w:rPr>
          <w:rFonts w:ascii="Roboto" w:hAnsi="Roboto"/>
          <w:b/>
          <w:bCs/>
          <w:color w:val="1F1F1F"/>
          <w:sz w:val="21"/>
          <w:szCs w:val="21"/>
          <w:shd w:val="clear" w:color="auto" w:fill="E9EEF6"/>
        </w:rPr>
        <w:t>ndrea.m.lopji@gmail.com</w:t>
      </w:r>
    </w:p>
    <w:p w14:paraId="3C7AC0F3" w14:textId="7EB7DE37" w:rsidR="006326EF" w:rsidRPr="00A72CAE" w:rsidRDefault="006326EF" w:rsidP="00141714">
      <w:pPr>
        <w:spacing w:line="360" w:lineRule="auto"/>
        <w:rPr>
          <w:rFonts w:ascii="Arial Rounded MT Bold" w:hAnsi="Arial Rounded MT Bold" w:cs="Arial"/>
          <w:sz w:val="24"/>
          <w:szCs w:val="24"/>
        </w:rPr>
      </w:pPr>
      <w:r w:rsidRPr="00A72CAE">
        <w:rPr>
          <w:rFonts w:ascii="Arial Rounded MT Bold" w:hAnsi="Arial Rounded MT Bold" w:cs="Arial"/>
          <w:sz w:val="24"/>
          <w:szCs w:val="24"/>
        </w:rPr>
        <w:t xml:space="preserve">-Palabras claves: contaminación, micro platicos, botellas pet, reciclaje, polietileno </w:t>
      </w:r>
      <w:r w:rsidR="00A72CAE" w:rsidRPr="00A72CAE">
        <w:rPr>
          <w:rFonts w:ascii="Arial Rounded MT Bold" w:hAnsi="Arial Rounded MT Bold" w:cs="Arial"/>
          <w:sz w:val="24"/>
          <w:szCs w:val="24"/>
        </w:rPr>
        <w:t>pet,</w:t>
      </w:r>
      <w:r w:rsidRPr="00A72CAE">
        <w:rPr>
          <w:rFonts w:ascii="Arial Rounded MT Bold" w:hAnsi="Arial Rounded MT Bold" w:cs="Arial"/>
          <w:sz w:val="24"/>
          <w:szCs w:val="24"/>
        </w:rPr>
        <w:t xml:space="preserve"> salud.</w:t>
      </w:r>
    </w:p>
    <w:p w14:paraId="470B9F8D" w14:textId="719CD7EB" w:rsidR="006326EF" w:rsidRPr="00FE5E84" w:rsidRDefault="000770AD" w:rsidP="00141714">
      <w:pPr>
        <w:spacing w:line="360" w:lineRule="auto"/>
        <w:rPr>
          <w:rFonts w:ascii="Arial Rounded MT Bold" w:hAnsi="Arial Rounded MT Bold" w:cs="Arial"/>
          <w:b/>
          <w:bCs/>
          <w:sz w:val="24"/>
          <w:szCs w:val="24"/>
        </w:rPr>
      </w:pPr>
      <w:r w:rsidRPr="00FE5E84">
        <w:rPr>
          <w:rFonts w:ascii="Arial Rounded MT Bold" w:hAnsi="Arial Rounded MT Bold" w:cs="Arial"/>
          <w:b/>
          <w:bCs/>
          <w:sz w:val="24"/>
          <w:szCs w:val="24"/>
        </w:rPr>
        <w:t xml:space="preserve">                                         </w:t>
      </w:r>
      <w:r w:rsidR="00FE5E84">
        <w:rPr>
          <w:rFonts w:ascii="Arial Rounded MT Bold" w:hAnsi="Arial Rounded MT Bold" w:cs="Arial"/>
          <w:b/>
          <w:bCs/>
          <w:sz w:val="24"/>
          <w:szCs w:val="24"/>
        </w:rPr>
        <w:t xml:space="preserve">                 </w:t>
      </w:r>
      <w:r w:rsidR="00963C0D" w:rsidRPr="00FE5E84">
        <w:rPr>
          <w:rFonts w:ascii="Arial Rounded MT Bold" w:hAnsi="Arial Rounded MT Bold" w:cs="Arial"/>
          <w:b/>
          <w:bCs/>
          <w:sz w:val="24"/>
          <w:szCs w:val="24"/>
        </w:rPr>
        <w:t>Introducción</w:t>
      </w:r>
    </w:p>
    <w:p w14:paraId="5F309E1F" w14:textId="7414BC89" w:rsidR="00141714" w:rsidRPr="004D05BB" w:rsidRDefault="004C756A" w:rsidP="006326EF">
      <w:pPr>
        <w:spacing w:line="360" w:lineRule="auto"/>
        <w:rPr>
          <w:rFonts w:ascii="Arial" w:hAnsi="Arial" w:cs="Arial"/>
          <w:sz w:val="24"/>
          <w:szCs w:val="24"/>
        </w:rPr>
      </w:pPr>
      <w:commentRangeStart w:id="0"/>
      <w:r w:rsidRPr="004D05BB">
        <w:rPr>
          <w:rFonts w:ascii="Arial" w:hAnsi="Arial" w:cs="Arial"/>
          <w:sz w:val="24"/>
          <w:szCs w:val="24"/>
        </w:rPr>
        <w:t xml:space="preserve">Hoy en día el </w:t>
      </w:r>
      <w:r w:rsidR="00141714" w:rsidRPr="004D05BB">
        <w:rPr>
          <w:rFonts w:ascii="Arial" w:hAnsi="Arial" w:cs="Arial"/>
          <w:sz w:val="24"/>
          <w:szCs w:val="24"/>
        </w:rPr>
        <w:t>plástico,</w:t>
      </w:r>
      <w:r w:rsidRPr="004D05BB">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w:t>
      </w:r>
      <w:commentRangeEnd w:id="0"/>
      <w:r w:rsidR="002D137A">
        <w:rPr>
          <w:rStyle w:val="Refdecomentario"/>
        </w:rPr>
        <w:commentReference w:id="0"/>
      </w:r>
      <w:r w:rsidRPr="004D05BB">
        <w:rPr>
          <w:rFonts w:ascii="Arial" w:hAnsi="Arial" w:cs="Arial"/>
          <w:sz w:val="24"/>
          <w:szCs w:val="24"/>
        </w:rPr>
        <w:t xml:space="preserve"> Aunque parecen inofensivos y las personas no le dan la suficiente importancia o deciden ignorar los </w:t>
      </w:r>
      <w:r w:rsidR="00141714" w:rsidRPr="004D05BB">
        <w:rPr>
          <w:rFonts w:ascii="Arial" w:hAnsi="Arial" w:cs="Arial"/>
          <w:sz w:val="24"/>
          <w:szCs w:val="24"/>
        </w:rPr>
        <w:t>problemas</w:t>
      </w:r>
      <w:r w:rsidRPr="004D05BB">
        <w:rPr>
          <w:rFonts w:ascii="Arial" w:hAnsi="Arial" w:cs="Arial"/>
          <w:sz w:val="24"/>
          <w:szCs w:val="24"/>
        </w:rPr>
        <w:t xml:space="preserve"> que esto </w:t>
      </w:r>
      <w:r w:rsidR="00141714" w:rsidRPr="004D05BB">
        <w:rPr>
          <w:rFonts w:ascii="Arial" w:hAnsi="Arial" w:cs="Arial"/>
          <w:sz w:val="24"/>
          <w:szCs w:val="24"/>
        </w:rPr>
        <w:t>conlleva</w:t>
      </w:r>
      <w:r w:rsidRPr="004D05BB">
        <w:rPr>
          <w:rFonts w:ascii="Arial" w:hAnsi="Arial" w:cs="Arial"/>
          <w:sz w:val="24"/>
          <w:szCs w:val="24"/>
        </w:rPr>
        <w:t xml:space="preserve"> </w:t>
      </w:r>
      <w:r w:rsidR="00141714" w:rsidRPr="004D05BB">
        <w:rPr>
          <w:rFonts w:ascii="Arial" w:hAnsi="Arial" w:cs="Arial"/>
          <w:sz w:val="24"/>
          <w:szCs w:val="24"/>
        </w:rPr>
        <w:t xml:space="preserve">como, </w:t>
      </w:r>
      <w:commentRangeStart w:id="1"/>
      <w:r w:rsidR="00141714" w:rsidRPr="004D05BB">
        <w:rPr>
          <w:rFonts w:ascii="Arial" w:hAnsi="Arial" w:cs="Arial"/>
          <w:sz w:val="24"/>
          <w:szCs w:val="24"/>
        </w:rPr>
        <w:t>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r w:rsidR="00141714" w:rsidRPr="00F714B0">
        <w:rPr>
          <w:rFonts w:ascii="Arial" w:hAnsi="Arial" w:cs="Arial"/>
          <w:b/>
          <w:bCs/>
          <w:sz w:val="24"/>
          <w:szCs w:val="24"/>
        </w:rPr>
        <w:t>.</w:t>
      </w:r>
      <w:r w:rsidRPr="00F714B0">
        <w:rPr>
          <w:rFonts w:ascii="Arial" w:hAnsi="Arial" w:cs="Arial"/>
          <w:b/>
          <w:bCs/>
          <w:sz w:val="24"/>
          <w:szCs w:val="24"/>
        </w:rPr>
        <w:t xml:space="preserve"> </w:t>
      </w:r>
      <w:r w:rsidR="00F714B0" w:rsidRPr="00F714B0">
        <w:rPr>
          <w:rFonts w:ascii="Arial" w:hAnsi="Arial" w:cs="Arial"/>
          <w:b/>
          <w:bCs/>
          <w:sz w:val="24"/>
          <w:szCs w:val="24"/>
        </w:rPr>
        <w:t>Gobierno de México (11 de abril de 24</w:t>
      </w:r>
      <w:r w:rsidRPr="004D05BB">
        <w:rPr>
          <w:rFonts w:ascii="Arial" w:hAnsi="Arial" w:cs="Arial"/>
          <w:sz w:val="24"/>
          <w:szCs w:val="24"/>
        </w:rPr>
        <w:t xml:space="preserve"> </w:t>
      </w:r>
      <w:commentRangeEnd w:id="1"/>
      <w:r w:rsidR="00F46A76">
        <w:rPr>
          <w:rStyle w:val="Refdecomentario"/>
        </w:rPr>
        <w:commentReference w:id="1"/>
      </w:r>
      <w:r w:rsidR="00F714B0">
        <w:rPr>
          <w:rFonts w:ascii="Arial" w:hAnsi="Arial" w:cs="Arial"/>
          <w:sz w:val="24"/>
          <w:szCs w:val="24"/>
        </w:rPr>
        <w:t>).</w:t>
      </w:r>
    </w:p>
    <w:p w14:paraId="790246B2" w14:textId="5F66B4D7"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Pr>
          <w:rFonts w:ascii="Arial" w:hAnsi="Arial" w:cs="Arial"/>
          <w:sz w:val="24"/>
          <w:szCs w:val="24"/>
        </w:rPr>
        <w:t xml:space="preserve">el </w:t>
      </w:r>
      <w:r w:rsidRPr="004D05BB">
        <w:rPr>
          <w:rFonts w:ascii="Arial" w:hAnsi="Arial" w:cs="Arial"/>
          <w:sz w:val="24"/>
          <w:szCs w:val="24"/>
        </w:rPr>
        <w:t xml:space="preserve">plástico debe de estar en estado puro para poder </w:t>
      </w:r>
      <w:commentRangeStart w:id="2"/>
      <w:r w:rsidRPr="004D05BB">
        <w:rPr>
          <w:rFonts w:ascii="Arial" w:hAnsi="Arial" w:cs="Arial"/>
          <w:sz w:val="24"/>
          <w:szCs w:val="24"/>
        </w:rPr>
        <w:t>ser</w:t>
      </w:r>
      <w:commentRangeEnd w:id="2"/>
      <w:r w:rsidR="007D743A">
        <w:rPr>
          <w:rStyle w:val="Refdecomentario"/>
        </w:rPr>
        <w:commentReference w:id="2"/>
      </w:r>
      <w:r w:rsidR="00605FFC">
        <w:rPr>
          <w:rFonts w:ascii="Arial" w:hAnsi="Arial" w:cs="Arial"/>
          <w:sz w:val="24"/>
          <w:szCs w:val="24"/>
        </w:rPr>
        <w:t>.</w:t>
      </w:r>
    </w:p>
    <w:p w14:paraId="0F316FF0" w14:textId="12FCC01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4D05BB">
        <w:rPr>
          <w:rFonts w:ascii="Arial" w:hAnsi="Arial" w:cs="Arial"/>
          <w:b/>
          <w:bCs/>
          <w:sz w:val="24"/>
          <w:szCs w:val="24"/>
        </w:rPr>
        <w:t>(M., &amp; Santa Catarina, C. 2019).</w:t>
      </w:r>
    </w:p>
    <w:p w14:paraId="452CBC51" w14:textId="4670F62F" w:rsidR="00D7440C" w:rsidRDefault="00597B26" w:rsidP="006326EF">
      <w:pPr>
        <w:spacing w:line="360" w:lineRule="auto"/>
        <w:rPr>
          <w:rFonts w:ascii="Arial" w:hAnsi="Arial" w:cs="Arial"/>
          <w:sz w:val="24"/>
          <w:szCs w:val="24"/>
        </w:rPr>
      </w:pPr>
      <w:commentRangeStart w:id="3"/>
      <w:r w:rsidRPr="004D05BB">
        <w:rPr>
          <w:rFonts w:ascii="Arial" w:hAnsi="Arial" w:cs="Arial"/>
          <w:sz w:val="24"/>
          <w:szCs w:val="24"/>
        </w:rPr>
        <w:t xml:space="preserve">Otra problemática que </w:t>
      </w:r>
      <w:r w:rsidR="00012766" w:rsidRPr="004D05BB">
        <w:rPr>
          <w:rFonts w:ascii="Arial" w:hAnsi="Arial" w:cs="Arial"/>
          <w:sz w:val="24"/>
          <w:szCs w:val="24"/>
        </w:rPr>
        <w:t xml:space="preserve">se </w:t>
      </w:r>
      <w:r w:rsidRPr="004D05BB">
        <w:rPr>
          <w:rFonts w:ascii="Arial" w:hAnsi="Arial" w:cs="Arial"/>
          <w:sz w:val="24"/>
          <w:szCs w:val="24"/>
        </w:rPr>
        <w:t xml:space="preserve">generan que se pude definir s como micro plásticos y nano plásticos, que pueden ser ingeridos por, la fauna marina, lo que les produce </w:t>
      </w:r>
      <w:r w:rsidRPr="004D05BB">
        <w:rPr>
          <w:rFonts w:ascii="Arial" w:hAnsi="Arial" w:cs="Arial"/>
          <w:sz w:val="24"/>
          <w:szCs w:val="24"/>
        </w:rPr>
        <w:lastRenderedPageBreak/>
        <w:t>alteraciones en, el tracto digestivo y hasta la muerte. Además, cuando la fauna marina los traga, pueden introducirse a la cadena alimenticia y afectar la salud humana.</w:t>
      </w:r>
      <w:r w:rsidR="00012766" w:rsidRPr="004D05BB">
        <w:rPr>
          <w:rFonts w:ascii="Arial" w:hAnsi="Arial" w:cs="Arial"/>
          <w:sz w:val="24"/>
          <w:szCs w:val="24"/>
        </w:rPr>
        <w:t xml:space="preserve"> Y </w:t>
      </w:r>
      <w:proofErr w:type="spellStart"/>
      <w:r w:rsidR="00012766" w:rsidRPr="004D05BB">
        <w:rPr>
          <w:rFonts w:ascii="Arial" w:hAnsi="Arial" w:cs="Arial"/>
          <w:sz w:val="24"/>
          <w:szCs w:val="24"/>
        </w:rPr>
        <w:t>unos</w:t>
      </w:r>
      <w:proofErr w:type="spellEnd"/>
      <w:r w:rsidR="00012766" w:rsidRPr="004D05BB">
        <w:rPr>
          <w:rFonts w:ascii="Arial" w:hAnsi="Arial" w:cs="Arial"/>
          <w:sz w:val="24"/>
          <w:szCs w:val="24"/>
        </w:rPr>
        <w:t xml:space="preserve"> de ellos </w:t>
      </w:r>
      <w:r w:rsidR="006415FD" w:rsidRPr="004D05BB">
        <w:rPr>
          <w:rFonts w:ascii="Arial" w:hAnsi="Arial" w:cs="Arial"/>
          <w:sz w:val="24"/>
          <w:szCs w:val="24"/>
        </w:rPr>
        <w:t>son las botellas PET que debe desecharse o reciclarse adecuadamente ya que se clasifican como materiales no biodegradables.</w:t>
      </w:r>
      <w:commentRangeEnd w:id="3"/>
      <w:r w:rsidR="00C102FD">
        <w:rPr>
          <w:rStyle w:val="Refdecomentario"/>
        </w:rPr>
        <w:commentReference w:id="3"/>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Content>
          <w:r w:rsidR="00FE5E84" w:rsidRPr="00FE5E84">
            <w:rPr>
              <w:rFonts w:ascii="Arial" w:hAnsi="Arial" w:cs="Arial"/>
              <w:color w:val="000000"/>
              <w:sz w:val="24"/>
              <w:szCs w:val="24"/>
            </w:rPr>
            <w:t xml:space="preserve">(Sierra </w:t>
          </w:r>
          <w:proofErr w:type="spellStart"/>
          <w:r w:rsidR="00FE5E84" w:rsidRPr="00FE5E84">
            <w:rPr>
              <w:rFonts w:ascii="Arial" w:hAnsi="Arial" w:cs="Arial"/>
              <w:color w:val="000000"/>
              <w:sz w:val="24"/>
              <w:szCs w:val="24"/>
            </w:rPr>
            <w:t>Praeli</w:t>
          </w:r>
          <w:proofErr w:type="spellEnd"/>
          <w:r w:rsidR="00FE5E84" w:rsidRPr="00FE5E84">
            <w:rPr>
              <w:rFonts w:ascii="Arial" w:hAnsi="Arial" w:cs="Arial"/>
              <w:color w:val="000000"/>
              <w:sz w:val="24"/>
              <w:szCs w:val="24"/>
            </w:rPr>
            <w:t>, 2018)</w:t>
          </w:r>
        </w:sdtContent>
      </w:sdt>
    </w:p>
    <w:p w14:paraId="1D10486F" w14:textId="77777777" w:rsidR="00A54A59" w:rsidRPr="004D05BB" w:rsidRDefault="00A54A59" w:rsidP="006326EF">
      <w:pPr>
        <w:spacing w:line="360" w:lineRule="auto"/>
        <w:rPr>
          <w:rFonts w:ascii="Arial" w:hAnsi="Arial" w:cs="Arial"/>
          <w:sz w:val="24"/>
          <w:szCs w:val="24"/>
        </w:rPr>
      </w:pPr>
    </w:p>
    <w:p w14:paraId="3B17D120" w14:textId="556C8BB1" w:rsidR="00D7440C" w:rsidRPr="00A54A59" w:rsidRDefault="00D7440C" w:rsidP="006326EF">
      <w:pPr>
        <w:spacing w:line="360" w:lineRule="auto"/>
        <w:rPr>
          <w:rFonts w:ascii="Arial" w:hAnsi="Arial" w:cs="Arial"/>
          <w:b/>
          <w:bCs/>
          <w:sz w:val="24"/>
          <w:szCs w:val="24"/>
        </w:rPr>
      </w:pPr>
      <w:r w:rsidRPr="004D05BB">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commentRangeStart w:id="4"/>
      <w:r w:rsidRPr="004D05BB">
        <w:rPr>
          <w:rFonts w:ascii="Arial" w:hAnsi="Arial" w:cs="Arial"/>
          <w:b/>
          <w:bCs/>
          <w:sz w:val="24"/>
          <w:szCs w:val="24"/>
        </w:rPr>
        <w:t>(Plásticas Europa 2016) (Hernández Durán, 2023)</w:t>
      </w:r>
      <w:commentRangeEnd w:id="4"/>
      <w:r w:rsidR="007F4624">
        <w:rPr>
          <w:rStyle w:val="Refdecomentario"/>
        </w:rPr>
        <w:commentReference w:id="4"/>
      </w:r>
      <w:r w:rsidR="00F714B0">
        <w:rPr>
          <w:rFonts w:ascii="Arial" w:hAnsi="Arial" w:cs="Arial"/>
          <w:b/>
          <w:bCs/>
          <w:sz w:val="24"/>
          <w:szCs w:val="24"/>
        </w:rPr>
        <w:t>.</w:t>
      </w:r>
      <w:r w:rsidRPr="004D05BB">
        <w:rPr>
          <w:rFonts w:ascii="Arial" w:hAnsi="Arial" w:cs="Arial"/>
          <w:sz w:val="24"/>
          <w:szCs w:val="24"/>
        </w:rPr>
        <w:t>El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Pr>
          <w:rFonts w:ascii="Arial" w:hAnsi="Arial" w:cs="Arial"/>
          <w:sz w:val="24"/>
          <w:szCs w:val="24"/>
        </w:rPr>
        <w:t xml:space="preserve"> </w:t>
      </w:r>
      <w:commentRangeStart w:id="5"/>
      <w:r w:rsidRPr="004D05BB">
        <w:rPr>
          <w:rFonts w:ascii="Arial" w:hAnsi="Arial" w:cs="Arial"/>
          <w:sz w:val="24"/>
          <w:szCs w:val="24"/>
        </w:rPr>
        <w:t>(</w:t>
      </w:r>
      <w:commentRangeEnd w:id="5"/>
      <w:r w:rsidR="00DB0361">
        <w:rPr>
          <w:rStyle w:val="Refdecomentario"/>
        </w:rPr>
        <w:commentReference w:id="5"/>
      </w:r>
      <w:r w:rsidRPr="004D05BB">
        <w:rPr>
          <w:rFonts w:ascii="Arial" w:hAnsi="Arial" w:cs="Arial"/>
          <w:b/>
          <w:bCs/>
          <w:sz w:val="24"/>
          <w:szCs w:val="24"/>
        </w:rPr>
        <w:t>Mansilla-Pérez &amp; Ruiz-Ruiz, 2009</w:t>
      </w:r>
      <w:r w:rsidRPr="004D05BB">
        <w:rPr>
          <w:rFonts w:ascii="Arial" w:hAnsi="Arial" w:cs="Arial"/>
          <w:sz w:val="24"/>
          <w:szCs w:val="24"/>
        </w:rPr>
        <w:t>).</w:t>
      </w:r>
    </w:p>
    <w:p w14:paraId="5315BE64" w14:textId="05A6D1BF" w:rsidR="00923CDB" w:rsidRPr="004D05BB" w:rsidRDefault="005A63F7" w:rsidP="006326EF">
      <w:pPr>
        <w:spacing w:line="360" w:lineRule="auto"/>
        <w:rPr>
          <w:rFonts w:ascii="Arial" w:hAnsi="Arial" w:cs="Arial"/>
          <w:sz w:val="24"/>
          <w:szCs w:val="24"/>
        </w:rPr>
      </w:pPr>
      <w:r w:rsidRPr="004D05BB">
        <w:rPr>
          <w:rFonts w:ascii="Arial" w:hAnsi="Arial" w:cs="Arial"/>
          <w:sz w:val="24"/>
          <w:szCs w:val="24"/>
        </w:rPr>
        <w:t xml:space="preserve">Del pet reciclado se puede crear </w:t>
      </w:r>
      <w:r w:rsidR="00D7440C" w:rsidRPr="004D05BB">
        <w:rPr>
          <w:rFonts w:ascii="Arial" w:hAnsi="Arial" w:cs="Arial"/>
          <w:sz w:val="24"/>
          <w:szCs w:val="24"/>
        </w:rPr>
        <w:t>muchos productos</w:t>
      </w:r>
      <w:r w:rsidRPr="004D05BB">
        <w:rPr>
          <w:rFonts w:ascii="Arial" w:hAnsi="Arial" w:cs="Arial"/>
          <w:sz w:val="24"/>
          <w:szCs w:val="24"/>
        </w:rPr>
        <w:t xml:space="preserve"> a la </w:t>
      </w:r>
      <w:r w:rsidR="00923CDB" w:rsidRPr="004D05BB">
        <w:rPr>
          <w:rFonts w:ascii="Arial" w:hAnsi="Arial" w:cs="Arial"/>
          <w:sz w:val="24"/>
          <w:szCs w:val="24"/>
        </w:rPr>
        <w:t>variación, que se reciclan Y pueden reducir la contaminación global.</w:t>
      </w:r>
    </w:p>
    <w:p w14:paraId="21E0D933" w14:textId="533DC3A1" w:rsidR="00F714B0" w:rsidRDefault="006415FD" w:rsidP="006326EF">
      <w:pPr>
        <w:spacing w:line="360" w:lineRule="auto"/>
        <w:rPr>
          <w:rFonts w:ascii="Arial" w:hAnsi="Arial" w:cs="Arial"/>
          <w:sz w:val="24"/>
          <w:szCs w:val="24"/>
        </w:rPr>
      </w:pPr>
      <w:r w:rsidRPr="004D05BB">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4D05BB">
        <w:rPr>
          <w:rFonts w:ascii="Arial" w:hAnsi="Arial" w:cs="Arial"/>
          <w:sz w:val="24"/>
          <w:szCs w:val="24"/>
        </w:rPr>
        <w:t>, se compararon con el concreto normal</w:t>
      </w:r>
      <w:r w:rsidR="00F714B0">
        <w:rPr>
          <w:rFonts w:ascii="Arial" w:hAnsi="Arial" w:cs="Arial"/>
          <w:sz w:val="24"/>
          <w:szCs w:val="24"/>
        </w:rPr>
        <w:t xml:space="preserve"> </w:t>
      </w:r>
      <w:commentRangeStart w:id="6"/>
      <w:r w:rsidR="00DE6466" w:rsidRPr="004D05BB">
        <w:rPr>
          <w:rFonts w:ascii="Arial" w:hAnsi="Arial" w:cs="Arial"/>
          <w:sz w:val="24"/>
          <w:szCs w:val="24"/>
        </w:rPr>
        <w:t xml:space="preserve">(0 % de PET). </w:t>
      </w:r>
      <w:commentRangeEnd w:id="6"/>
      <w:r w:rsidR="00F0185D">
        <w:rPr>
          <w:rStyle w:val="Refdecomentario"/>
        </w:rPr>
        <w:commentReference w:id="6"/>
      </w:r>
    </w:p>
    <w:p w14:paraId="129B582F" w14:textId="3D9B0B09" w:rsidR="00305B76" w:rsidRPr="004D05BB" w:rsidRDefault="00DE6466" w:rsidP="006326EF">
      <w:pPr>
        <w:spacing w:line="360" w:lineRule="auto"/>
        <w:rPr>
          <w:rFonts w:ascii="Arial" w:hAnsi="Arial" w:cs="Arial"/>
          <w:sz w:val="24"/>
          <w:szCs w:val="24"/>
        </w:rPr>
      </w:pPr>
      <w:r w:rsidRPr="004D05BB">
        <w:rPr>
          <w:rFonts w:ascii="Arial" w:hAnsi="Arial" w:cs="Arial"/>
          <w:sz w:val="24"/>
          <w:szCs w:val="24"/>
        </w:rPr>
        <w:lastRenderedPageBreak/>
        <w:t>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Content>
          <w:r w:rsidR="00FE5E84" w:rsidRPr="00FE5E84">
            <w:rPr>
              <w:rFonts w:ascii="Arial" w:hAnsi="Arial" w:cs="Arial"/>
              <w:bCs/>
              <w:color w:val="000000"/>
              <w:sz w:val="24"/>
              <w:szCs w:val="24"/>
            </w:rPr>
            <w:t>(Prieto-Ortiz, 2023).</w:t>
          </w:r>
        </w:sdtContent>
      </w:sdt>
      <w:commentRangeStart w:id="7"/>
      <w:r w:rsidR="004C77A1" w:rsidRPr="004D05BB">
        <w:rPr>
          <w:rFonts w:ascii="Arial" w:hAnsi="Arial" w:cs="Arial"/>
          <w:sz w:val="24"/>
          <w:szCs w:val="24"/>
        </w:rPr>
        <w:t xml:space="preserve">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commentRangeEnd w:id="7"/>
      <w:r w:rsidR="00987542">
        <w:rPr>
          <w:rStyle w:val="Refdecomentario"/>
        </w:rPr>
        <w:commentReference w:id="7"/>
      </w:r>
      <w:r w:rsidR="004C77A1" w:rsidRPr="004D05BB">
        <w:rPr>
          <w:rFonts w:ascii="Arial" w:hAnsi="Arial" w:cs="Arial"/>
          <w:sz w:val="24"/>
          <w:szCs w:val="24"/>
        </w:rPr>
        <w:t>,</w:t>
      </w:r>
      <w:sdt>
        <w:sdtPr>
          <w:rPr>
            <w:rFonts w:ascii="Arial" w:hAnsi="Arial" w:cs="Arial"/>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Content>
          <w:r w:rsidR="00FE5E84" w:rsidRPr="00FE5E84">
            <w:rPr>
              <w:rFonts w:ascii="Arial" w:hAnsi="Arial" w:cs="Arial"/>
              <w:bCs/>
              <w:color w:val="000000"/>
              <w:sz w:val="24"/>
              <w:szCs w:val="24"/>
            </w:rPr>
            <w:t>(Geovanny Chicaiza Rivera et al., 2022)</w:t>
          </w:r>
        </w:sdtContent>
      </w:sdt>
      <w:r w:rsidR="004C77A1" w:rsidRPr="004D05BB">
        <w:rPr>
          <w:rFonts w:ascii="Arial" w:hAnsi="Arial" w:cs="Arial"/>
          <w:sz w:val="24"/>
          <w:szCs w:val="24"/>
        </w:rPr>
        <w:t xml:space="preserve"> </w:t>
      </w:r>
      <w:r w:rsidR="00C609BD" w:rsidRPr="004D05BB">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7CFE8B72" w:rsidR="00BF74FA" w:rsidRPr="004D05BB" w:rsidRDefault="00C609BD" w:rsidP="006326EF">
      <w:pPr>
        <w:spacing w:line="360" w:lineRule="auto"/>
        <w:rPr>
          <w:rFonts w:ascii="Arial" w:hAnsi="Arial" w:cs="Arial"/>
          <w:sz w:val="24"/>
          <w:szCs w:val="24"/>
        </w:rPr>
      </w:pPr>
      <w:r w:rsidRPr="004D05BB">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FE5E84" w:rsidRPr="00FE5E84">
            <w:rPr>
              <w:rFonts w:ascii="Arial" w:hAnsi="Arial" w:cs="Arial"/>
              <w:color w:val="000000"/>
              <w:sz w:val="24"/>
              <w:szCs w:val="24"/>
            </w:rPr>
            <w:t>(Geovanny Chicaiza Rivera et al., 2022)</w:t>
          </w:r>
          <w:commentRangeStart w:id="8"/>
        </w:sdtContent>
      </w:sdt>
      <w:commentRangeEnd w:id="8"/>
      <w:r w:rsidR="00F22992">
        <w:rPr>
          <w:rStyle w:val="Refdecomentario"/>
        </w:rPr>
        <w:commentReference w:id="8"/>
      </w:r>
      <w:r w:rsidR="00A54A59">
        <w:rPr>
          <w:rFonts w:ascii="Arial" w:hAnsi="Arial" w:cs="Arial"/>
          <w:sz w:val="24"/>
          <w:szCs w:val="24"/>
        </w:rPr>
        <w:t xml:space="preserve"> </w:t>
      </w:r>
      <w:r w:rsidR="00BF74FA" w:rsidRPr="004D05BB">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6C444971" w:rsidR="00305B76" w:rsidRPr="004D05BB" w:rsidRDefault="00BF74FA" w:rsidP="006326EF">
      <w:pPr>
        <w:spacing w:line="360" w:lineRule="auto"/>
        <w:rPr>
          <w:rFonts w:ascii="Arial" w:hAnsi="Arial" w:cs="Arial"/>
          <w:b/>
          <w:sz w:val="24"/>
          <w:szCs w:val="24"/>
        </w:rPr>
      </w:pPr>
      <w:r w:rsidRPr="004D05BB">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w:t>
      </w:r>
      <w:r w:rsidRPr="004D05BB">
        <w:rPr>
          <w:rFonts w:ascii="Arial" w:hAnsi="Arial" w:cs="Arial"/>
          <w:sz w:val="24"/>
          <w:szCs w:val="24"/>
        </w:rPr>
        <w:lastRenderedPageBreak/>
        <w:t>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Content>
          <w:r w:rsidR="00FE5E84" w:rsidRPr="00FE5E84">
            <w:rPr>
              <w:rFonts w:ascii="Arial" w:hAnsi="Arial" w:cs="Arial"/>
              <w:color w:val="000000"/>
              <w:sz w:val="24"/>
              <w:szCs w:val="24"/>
            </w:rPr>
            <w:t>(Geovanny Chicaiza Rivera et al., 2022)</w:t>
          </w:r>
        </w:sdtContent>
      </w:sdt>
    </w:p>
    <w:p w14:paraId="73709813" w14:textId="2C8C0BC7" w:rsidR="00305B76" w:rsidRPr="004D05BB" w:rsidRDefault="00894993" w:rsidP="006326EF">
      <w:pPr>
        <w:spacing w:line="360" w:lineRule="auto"/>
        <w:rPr>
          <w:rFonts w:ascii="Arial" w:hAnsi="Arial" w:cs="Arial"/>
          <w:sz w:val="24"/>
          <w:szCs w:val="24"/>
        </w:rPr>
      </w:pPr>
      <w:r w:rsidRPr="004D05BB">
        <w:rPr>
          <w:rFonts w:ascii="Arial" w:hAnsi="Arial" w:cs="Arial"/>
          <w:sz w:val="24"/>
          <w:szCs w:val="24"/>
        </w:rPr>
        <w:t>un problema que actualmente se está discutiendo son residuos plásticos en ambientes acuáticos, por traer consecuencias adversas a los animales marinos y la salud humana.</w:t>
      </w:r>
    </w:p>
    <w:p w14:paraId="6133F446" w14:textId="3A32CB71" w:rsidR="00894993" w:rsidRPr="004D05BB" w:rsidRDefault="00894993" w:rsidP="006326EF">
      <w:pPr>
        <w:spacing w:line="360" w:lineRule="auto"/>
        <w:rPr>
          <w:rFonts w:ascii="Arial" w:hAnsi="Arial" w:cs="Arial"/>
          <w:b/>
          <w:bCs/>
          <w:sz w:val="24"/>
          <w:szCs w:val="24"/>
        </w:rPr>
      </w:pPr>
      <w:r w:rsidRPr="004D05BB">
        <w:rPr>
          <w:rFonts w:ascii="Arial" w:hAnsi="Arial" w:cs="Arial"/>
          <w:sz w:val="24"/>
          <w:szCs w:val="24"/>
        </w:rPr>
        <w:t>Recientemente se estimó que 8300 millones de toneladas métricas (TM) de plástico han producido hasta la fecha, de las cuales 6300 TM se convirtieron en residuos a partir de 2015, de los cuales fueron solo el 9 % se recicla [4]</w:t>
      </w:r>
      <w:r w:rsidRPr="004D05BB">
        <w:rPr>
          <w:rFonts w:ascii="Tahoma" w:hAnsi="Tahoma" w:cs="Tahoma"/>
          <w:sz w:val="24"/>
          <w:szCs w:val="24"/>
        </w:rPr>
        <w:t>⁠</w:t>
      </w:r>
      <w:r w:rsidRPr="004D05BB">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Content>
          <w:r w:rsidR="00FE5E84" w:rsidRPr="00FE5E84">
            <w:rPr>
              <w:rFonts w:ascii="Arial" w:hAnsi="Arial" w:cs="Arial"/>
              <w:bCs/>
              <w:color w:val="000000"/>
              <w:sz w:val="24"/>
              <w:szCs w:val="24"/>
            </w:rPr>
            <w:t>(</w:t>
          </w:r>
          <w:proofErr w:type="spellStart"/>
          <w:r w:rsidR="00FE5E84" w:rsidRPr="00FE5E84">
            <w:rPr>
              <w:rFonts w:ascii="Arial" w:hAnsi="Arial" w:cs="Arial"/>
              <w:bCs/>
              <w:color w:val="000000"/>
              <w:sz w:val="24"/>
              <w:szCs w:val="24"/>
            </w:rPr>
            <w:t>Giraldez</w:t>
          </w:r>
          <w:proofErr w:type="spellEnd"/>
          <w:r w:rsidR="00FE5E84" w:rsidRPr="00FE5E84">
            <w:rPr>
              <w:rFonts w:ascii="Arial" w:hAnsi="Arial" w:cs="Arial"/>
              <w:bCs/>
              <w:color w:val="000000"/>
              <w:sz w:val="24"/>
              <w:szCs w:val="24"/>
            </w:rPr>
            <w:t xml:space="preserve"> </w:t>
          </w:r>
          <w:proofErr w:type="spellStart"/>
          <w:r w:rsidR="00FE5E84" w:rsidRPr="00FE5E84">
            <w:rPr>
              <w:rFonts w:ascii="Arial" w:hAnsi="Arial" w:cs="Arial"/>
              <w:bCs/>
              <w:color w:val="000000"/>
              <w:sz w:val="24"/>
              <w:szCs w:val="24"/>
            </w:rPr>
            <w:t>Alvarez</w:t>
          </w:r>
          <w:proofErr w:type="spellEnd"/>
          <w:r w:rsidR="00FE5E84" w:rsidRPr="00FE5E84">
            <w:rPr>
              <w:rFonts w:ascii="Arial" w:hAnsi="Arial" w:cs="Arial"/>
              <w:bCs/>
              <w:color w:val="000000"/>
              <w:sz w:val="24"/>
              <w:szCs w:val="24"/>
            </w:rPr>
            <w:t xml:space="preserve"> et al., 2020)</w:t>
          </w:r>
        </w:sdtContent>
      </w:sdt>
    </w:p>
    <w:p w14:paraId="4088B02E" w14:textId="30F2AD0A" w:rsidR="00305B76"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uno de los problemas ya menciono en la introducción, es una amenaza para la biodiversidad en general pero la </w:t>
      </w:r>
      <w:r w:rsidR="00330CE9" w:rsidRPr="004D05BB">
        <w:rPr>
          <w:rFonts w:ascii="Arial" w:hAnsi="Arial" w:cs="Arial"/>
          <w:sz w:val="24"/>
          <w:szCs w:val="24"/>
        </w:rPr>
        <w:t>más</w:t>
      </w:r>
      <w:r w:rsidRPr="004D05BB">
        <w:rPr>
          <w:rFonts w:ascii="Arial" w:hAnsi="Arial" w:cs="Arial"/>
          <w:sz w:val="24"/>
          <w:szCs w:val="24"/>
        </w:rPr>
        <w:t xml:space="preserve"> afectada es la biodiversidad Marina ya que los micro plásticos debido a su pequeño tamaño, ya </w:t>
      </w:r>
      <w:r w:rsidR="004D05BB" w:rsidRPr="004D05BB">
        <w:rPr>
          <w:rFonts w:ascii="Arial" w:hAnsi="Arial" w:cs="Arial"/>
          <w:sz w:val="24"/>
          <w:szCs w:val="24"/>
        </w:rPr>
        <w:t>que normalmente</w:t>
      </w:r>
      <w:r w:rsidRPr="004D05BB">
        <w:rPr>
          <w:rFonts w:ascii="Arial" w:hAnsi="Arial" w:cs="Arial"/>
          <w:sz w:val="24"/>
          <w:szCs w:val="24"/>
        </w:rPr>
        <w:t xml:space="preserve"> son ingeridos por una gran cantidad de organismos ,a su vez siendo afectados por la capacidad parar absorber y contaminantes químicos lo que lleva Alos organismos a ingerir contaminantes orgánicos e inorgánicos</w:t>
      </w:r>
      <w:r w:rsidR="004D05BB" w:rsidRPr="004D05BB">
        <w:rPr>
          <w:rFonts w:ascii="Arial" w:hAnsi="Arial" w:cs="Arial"/>
          <w:sz w:val="24"/>
          <w:szCs w:val="24"/>
        </w:rPr>
        <w:t>.</w:t>
      </w:r>
      <w:r w:rsidRPr="004D05BB">
        <w:rPr>
          <w:rFonts w:ascii="Arial" w:hAnsi="Arial" w:cs="Arial"/>
          <w:sz w:val="24"/>
          <w:szCs w:val="24"/>
        </w:rPr>
        <w:t xml:space="preserve"> </w:t>
      </w:r>
      <w:r w:rsidR="004D05BB" w:rsidRPr="004D05BB">
        <w:rPr>
          <w:rFonts w:ascii="Arial" w:hAnsi="Arial" w:cs="Arial"/>
          <w:sz w:val="24"/>
          <w:szCs w:val="24"/>
        </w:rPr>
        <w:t>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MP ,superó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FE5E84" w:rsidRPr="00FE5E84">
            <w:rPr>
              <w:rFonts w:ascii="Arial" w:hAnsi="Arial" w:cs="Arial"/>
              <w:color w:val="000000"/>
              <w:sz w:val="24"/>
              <w:szCs w:val="24"/>
            </w:rPr>
            <w:t>(</w:t>
          </w:r>
          <w:proofErr w:type="spellStart"/>
          <w:r w:rsidR="00FE5E84" w:rsidRPr="00FE5E84">
            <w:rPr>
              <w:rFonts w:ascii="Arial" w:hAnsi="Arial" w:cs="Arial"/>
              <w:color w:val="000000"/>
              <w:sz w:val="24"/>
              <w:szCs w:val="24"/>
            </w:rPr>
            <w:t>Giraldez</w:t>
          </w:r>
          <w:proofErr w:type="spellEnd"/>
          <w:r w:rsidR="00FE5E84" w:rsidRPr="00FE5E84">
            <w:rPr>
              <w:rFonts w:ascii="Arial" w:hAnsi="Arial" w:cs="Arial"/>
              <w:color w:val="000000"/>
              <w:sz w:val="24"/>
              <w:szCs w:val="24"/>
            </w:rPr>
            <w:t xml:space="preserve"> </w:t>
          </w:r>
          <w:proofErr w:type="spellStart"/>
          <w:r w:rsidR="00FE5E84" w:rsidRPr="00FE5E84">
            <w:rPr>
              <w:rFonts w:ascii="Arial" w:hAnsi="Arial" w:cs="Arial"/>
              <w:color w:val="000000"/>
              <w:sz w:val="24"/>
              <w:szCs w:val="24"/>
            </w:rPr>
            <w:t>Alvarez</w:t>
          </w:r>
          <w:proofErr w:type="spellEnd"/>
          <w:r w:rsidR="00FE5E84" w:rsidRPr="00FE5E84">
            <w:rPr>
              <w:rFonts w:ascii="Arial" w:hAnsi="Arial" w:cs="Arial"/>
              <w:color w:val="000000"/>
              <w:sz w:val="24"/>
              <w:szCs w:val="24"/>
            </w:rPr>
            <w:t xml:space="preserve"> et al., 2020)</w:t>
          </w:r>
        </w:sdtContent>
      </w:sdt>
    </w:p>
    <w:p w14:paraId="4459CDAE" w14:textId="4189B995" w:rsidR="00305B76" w:rsidRDefault="00330CE9" w:rsidP="006326EF">
      <w:pPr>
        <w:spacing w:line="360" w:lineRule="auto"/>
        <w:rPr>
          <w:rFonts w:ascii="Arial" w:hAnsi="Arial" w:cs="Arial"/>
          <w:b/>
          <w:bCs/>
          <w:sz w:val="24"/>
          <w:szCs w:val="24"/>
        </w:rPr>
      </w:pPr>
      <w:r w:rsidRPr="00330CE9">
        <w:rPr>
          <w:rFonts w:ascii="Arial" w:hAnsi="Arial" w:cs="Arial"/>
          <w:b/>
          <w:bCs/>
          <w:sz w:val="24"/>
          <w:szCs w:val="24"/>
        </w:rPr>
        <w:t xml:space="preserve"> </w:t>
      </w:r>
    </w:p>
    <w:p w14:paraId="40913221" w14:textId="592FE7B0" w:rsidR="00FE5E84" w:rsidRDefault="00FE5E84" w:rsidP="006326EF">
      <w:pPr>
        <w:spacing w:line="360" w:lineRule="auto"/>
        <w:rPr>
          <w:rFonts w:ascii="Arial" w:hAnsi="Arial" w:cs="Arial"/>
          <w:b/>
          <w:bCs/>
          <w:sz w:val="24"/>
          <w:szCs w:val="24"/>
        </w:rPr>
      </w:pPr>
      <w:r>
        <w:rPr>
          <w:rFonts w:ascii="Arial" w:hAnsi="Arial" w:cs="Arial"/>
          <w:b/>
          <w:bCs/>
          <w:sz w:val="24"/>
          <w:szCs w:val="24"/>
        </w:rPr>
        <w:lastRenderedPageBreak/>
        <w:t xml:space="preserve">                                                     objetivos </w:t>
      </w:r>
    </w:p>
    <w:p w14:paraId="2645F775" w14:textId="37AE9B86" w:rsidR="00330CE9" w:rsidRDefault="00330CE9" w:rsidP="006326EF">
      <w:pPr>
        <w:spacing w:line="360" w:lineRule="auto"/>
        <w:rPr>
          <w:rFonts w:ascii="Arial" w:hAnsi="Arial" w:cs="Arial"/>
          <w:b/>
          <w:bCs/>
          <w:sz w:val="24"/>
          <w:szCs w:val="24"/>
        </w:rPr>
      </w:pPr>
      <w:r>
        <w:rPr>
          <w:rFonts w:ascii="Arial" w:hAnsi="Arial" w:cs="Arial"/>
          <w:b/>
          <w:bCs/>
          <w:sz w:val="24"/>
          <w:szCs w:val="24"/>
        </w:rPr>
        <w:t xml:space="preserve">¿por qué es importante </w:t>
      </w:r>
      <w:r w:rsidRPr="00330CE9">
        <w:rPr>
          <w:rFonts w:ascii="Arial" w:hAnsi="Arial" w:cs="Arial"/>
          <w:b/>
          <w:bCs/>
          <w:sz w:val="24"/>
          <w:szCs w:val="24"/>
        </w:rPr>
        <w:t xml:space="preserve">La contaminación por micro plásticos en el medioambiente y sus efectos que causan </w:t>
      </w:r>
      <w:r w:rsidR="00A37399" w:rsidRPr="00330CE9">
        <w:rPr>
          <w:rFonts w:ascii="Arial" w:hAnsi="Arial" w:cs="Arial"/>
          <w:b/>
          <w:bCs/>
          <w:sz w:val="24"/>
          <w:szCs w:val="24"/>
        </w:rPr>
        <w:t xml:space="preserve">en </w:t>
      </w:r>
      <w:r w:rsidR="00A37399">
        <w:rPr>
          <w:rFonts w:ascii="Arial" w:hAnsi="Arial" w:cs="Arial"/>
          <w:b/>
          <w:bCs/>
          <w:sz w:val="24"/>
          <w:szCs w:val="24"/>
        </w:rPr>
        <w:t>el</w:t>
      </w:r>
      <w:r>
        <w:rPr>
          <w:rFonts w:ascii="Arial" w:hAnsi="Arial" w:cs="Arial"/>
          <w:b/>
          <w:bCs/>
          <w:sz w:val="24"/>
          <w:szCs w:val="24"/>
        </w:rPr>
        <w:t xml:space="preserve"> medio </w:t>
      </w:r>
      <w:r w:rsidR="00A37399">
        <w:rPr>
          <w:rFonts w:ascii="Arial" w:hAnsi="Arial" w:cs="Arial"/>
          <w:b/>
          <w:bCs/>
          <w:sz w:val="24"/>
          <w:szCs w:val="24"/>
        </w:rPr>
        <w:t>ambiente?</w:t>
      </w:r>
    </w:p>
    <w:p w14:paraId="65D6E6E7" w14:textId="33C5BE82" w:rsidR="00BF0A68" w:rsidRDefault="00BF0A68" w:rsidP="006326EF">
      <w:pPr>
        <w:spacing w:line="360" w:lineRule="auto"/>
        <w:rPr>
          <w:rFonts w:ascii="Arial" w:hAnsi="Arial" w:cs="Arial"/>
          <w:sz w:val="24"/>
          <w:szCs w:val="24"/>
        </w:rPr>
      </w:pPr>
      <w:r>
        <w:rPr>
          <w:rFonts w:ascii="Arial" w:hAnsi="Arial" w:cs="Arial"/>
          <w:sz w:val="24"/>
          <w:szCs w:val="24"/>
        </w:rPr>
        <w:t xml:space="preserve">Como ya se ha mostrado el nivel de contaminación por micro plásticos </w:t>
      </w:r>
      <w:r w:rsidR="00D06BC4">
        <w:rPr>
          <w:rFonts w:ascii="Arial" w:hAnsi="Arial" w:cs="Arial"/>
          <w:sz w:val="24"/>
          <w:szCs w:val="24"/>
        </w:rPr>
        <w:t xml:space="preserve">y en los océanos pero este problema no se reduce a solo este sino que </w:t>
      </w:r>
      <w:r w:rsidR="00D06BC4" w:rsidRPr="00D06BC4">
        <w:rPr>
          <w:rFonts w:ascii="Arial" w:hAnsi="Arial" w:cs="Arial"/>
          <w:sz w:val="24"/>
          <w:szCs w:val="24"/>
        </w:rPr>
        <w:t>cada segundo más de 200 kilos de basura plástica va a parar en los océanos.(Geovanny Chicaiza Rivera et al., 2022)</w:t>
      </w:r>
      <w:r w:rsidR="00D06BC4">
        <w:rPr>
          <w:rFonts w:ascii="Arial" w:hAnsi="Arial" w:cs="Arial"/>
          <w:sz w:val="24"/>
          <w:szCs w:val="24"/>
        </w:rPr>
        <w:t xml:space="preserve"> mencionada que luego es  consumido por la fauna marina y posterior mente por la gante , sino que las tierras también se ven afectados con el desperdicio de plásticos que se tiran no llegan al ser sufímente ala cantidad que llega al ser reciclada sumando la cantidad de platicos creadas con un solo uso , con una vida aproximada </w:t>
      </w:r>
      <w:r w:rsidR="00D06BC4" w:rsidRPr="00D06BC4">
        <w:rPr>
          <w:rFonts w:ascii="Arial" w:hAnsi="Arial" w:cs="Arial"/>
          <w:sz w:val="24"/>
          <w:szCs w:val="24"/>
        </w:rPr>
        <w:t>150 año</w:t>
      </w:r>
      <w:r w:rsidR="00D06BC4">
        <w:rPr>
          <w:rFonts w:ascii="Arial" w:hAnsi="Arial" w:cs="Arial"/>
          <w:sz w:val="24"/>
          <w:szCs w:val="24"/>
        </w:rPr>
        <w:t xml:space="preserve">s sabiendo que sean vuelto un objeto de uso diario en nuestra </w:t>
      </w:r>
      <w:r w:rsidR="00AB733A">
        <w:rPr>
          <w:rFonts w:ascii="Arial" w:hAnsi="Arial" w:cs="Arial"/>
          <w:sz w:val="24"/>
          <w:szCs w:val="24"/>
        </w:rPr>
        <w:t>vida das</w:t>
      </w:r>
      <w:r w:rsidR="00D06BC4">
        <w:rPr>
          <w:rFonts w:ascii="Arial" w:hAnsi="Arial" w:cs="Arial"/>
          <w:sz w:val="24"/>
          <w:szCs w:val="24"/>
        </w:rPr>
        <w:t xml:space="preserve"> </w:t>
      </w:r>
      <w:r w:rsidR="00AB733A">
        <w:rPr>
          <w:rFonts w:ascii="Arial" w:hAnsi="Arial" w:cs="Arial"/>
          <w:sz w:val="24"/>
          <w:szCs w:val="24"/>
        </w:rPr>
        <w:t>cotidianas y aunque se han tomado medidas parecen ser insuficiente para la cantidad de desperdicio generados por personas.</w:t>
      </w:r>
    </w:p>
    <w:p w14:paraId="25F4C3DF" w14:textId="4274D8A8" w:rsidR="00AB733A" w:rsidRDefault="00AB733A" w:rsidP="00AB733A">
      <w:pPr>
        <w:spacing w:line="360" w:lineRule="auto"/>
        <w:rPr>
          <w:rFonts w:ascii="Arial" w:hAnsi="Arial" w:cs="Arial"/>
          <w:sz w:val="24"/>
          <w:szCs w:val="24"/>
        </w:rPr>
      </w:pPr>
      <w:r>
        <w:rPr>
          <w:rFonts w:ascii="Arial" w:hAnsi="Arial" w:cs="Arial"/>
          <w:sz w:val="24"/>
          <w:szCs w:val="24"/>
        </w:rPr>
        <w:t xml:space="preserve">Con esto en mente se busca resolver estos problemas haciendo el uso más común en reciclar y uso de estos para mejora como el explorara existen miles de propuestas pero no todas llegan a ser muy conocidas o apoyadas , por parte también es un  problema social que no se tomado en cuenta como cultura que debería generalizarse en todo el mundo como ejemplo en países como </w:t>
      </w:r>
      <w:r w:rsidRPr="00AB733A">
        <w:rPr>
          <w:rFonts w:ascii="Arial" w:hAnsi="Arial" w:cs="Arial"/>
          <w:sz w:val="24"/>
          <w:szCs w:val="24"/>
        </w:rPr>
        <w:t>Finlandia</w:t>
      </w:r>
      <w:r>
        <w:rPr>
          <w:rFonts w:ascii="Arial" w:hAnsi="Arial" w:cs="Arial"/>
          <w:sz w:val="24"/>
          <w:szCs w:val="24"/>
        </w:rPr>
        <w:t xml:space="preserve">, </w:t>
      </w:r>
      <w:r w:rsidRPr="00AB733A">
        <w:rPr>
          <w:rFonts w:ascii="Arial" w:hAnsi="Arial" w:cs="Arial"/>
          <w:sz w:val="24"/>
          <w:szCs w:val="24"/>
        </w:rPr>
        <w:t>Islandia</w:t>
      </w:r>
      <w:r>
        <w:rPr>
          <w:rFonts w:ascii="Arial" w:hAnsi="Arial" w:cs="Arial"/>
          <w:sz w:val="24"/>
          <w:szCs w:val="24"/>
        </w:rPr>
        <w:t xml:space="preserve">, </w:t>
      </w:r>
      <w:r w:rsidRPr="00AB733A">
        <w:rPr>
          <w:rFonts w:ascii="Arial" w:hAnsi="Arial" w:cs="Arial"/>
          <w:sz w:val="24"/>
          <w:szCs w:val="24"/>
        </w:rPr>
        <w:t>Suecia</w:t>
      </w:r>
      <w:r>
        <w:rPr>
          <w:rFonts w:ascii="Arial" w:hAnsi="Arial" w:cs="Arial"/>
          <w:sz w:val="24"/>
          <w:szCs w:val="24"/>
        </w:rPr>
        <w:t xml:space="preserve">, </w:t>
      </w:r>
      <w:r w:rsidRPr="00AB733A">
        <w:rPr>
          <w:rFonts w:ascii="Arial" w:hAnsi="Arial" w:cs="Arial"/>
          <w:sz w:val="24"/>
          <w:szCs w:val="24"/>
        </w:rPr>
        <w:t>Dinamarca</w:t>
      </w:r>
      <w:r>
        <w:rPr>
          <w:rFonts w:ascii="Arial" w:hAnsi="Arial" w:cs="Arial"/>
          <w:sz w:val="24"/>
          <w:szCs w:val="24"/>
        </w:rPr>
        <w:t xml:space="preserve">, </w:t>
      </w:r>
      <w:r w:rsidRPr="00AB733A">
        <w:rPr>
          <w:rFonts w:ascii="Arial" w:hAnsi="Arial" w:cs="Arial"/>
          <w:sz w:val="24"/>
          <w:szCs w:val="24"/>
        </w:rPr>
        <w:t>Eslovenia</w:t>
      </w:r>
      <w:r>
        <w:rPr>
          <w:rFonts w:ascii="Arial" w:hAnsi="Arial" w:cs="Arial"/>
          <w:sz w:val="24"/>
          <w:szCs w:val="24"/>
        </w:rPr>
        <w:t xml:space="preserve"> ,</w:t>
      </w:r>
      <w:r w:rsidRPr="00AB733A">
        <w:rPr>
          <w:rFonts w:ascii="Arial" w:hAnsi="Arial" w:cs="Arial"/>
          <w:sz w:val="24"/>
          <w:szCs w:val="24"/>
        </w:rPr>
        <w:t>España</w:t>
      </w:r>
      <w:r>
        <w:rPr>
          <w:rFonts w:ascii="Arial" w:hAnsi="Arial" w:cs="Arial"/>
          <w:sz w:val="24"/>
          <w:szCs w:val="24"/>
        </w:rPr>
        <w:t xml:space="preserve"> esto tan solo mencionar algunos de estos, pero la pregunta seria ¿por qué? Y como lograron esto que no solo </w:t>
      </w:r>
      <w:r w:rsidR="00FE5E84">
        <w:rPr>
          <w:rFonts w:ascii="Arial" w:hAnsi="Arial" w:cs="Arial"/>
          <w:sz w:val="24"/>
          <w:szCs w:val="24"/>
        </w:rPr>
        <w:t>tomaron</w:t>
      </w:r>
      <w:r>
        <w:rPr>
          <w:rFonts w:ascii="Arial" w:hAnsi="Arial" w:cs="Arial"/>
          <w:sz w:val="24"/>
          <w:szCs w:val="24"/>
        </w:rPr>
        <w:t xml:space="preserve"> medidas en las leyes sobre los </w:t>
      </w:r>
      <w:r w:rsidR="00FE5E84">
        <w:rPr>
          <w:rFonts w:ascii="Arial" w:hAnsi="Arial" w:cs="Arial"/>
          <w:sz w:val="24"/>
          <w:szCs w:val="24"/>
        </w:rPr>
        <w:t>desprecios</w:t>
      </w:r>
      <w:r>
        <w:rPr>
          <w:rFonts w:ascii="Arial" w:hAnsi="Arial" w:cs="Arial"/>
          <w:sz w:val="24"/>
          <w:szCs w:val="24"/>
        </w:rPr>
        <w:t xml:space="preserve"> ,sino que también se </w:t>
      </w:r>
      <w:proofErr w:type="spellStart"/>
      <w:r>
        <w:rPr>
          <w:rFonts w:ascii="Arial" w:hAnsi="Arial" w:cs="Arial"/>
          <w:sz w:val="24"/>
          <w:szCs w:val="24"/>
        </w:rPr>
        <w:t>educo</w:t>
      </w:r>
      <w:proofErr w:type="spellEnd"/>
      <w:r>
        <w:rPr>
          <w:rFonts w:ascii="Arial" w:hAnsi="Arial" w:cs="Arial"/>
          <w:sz w:val="24"/>
          <w:szCs w:val="24"/>
        </w:rPr>
        <w:t xml:space="preserve"> a la población sobre le problemática </w:t>
      </w:r>
      <w:r w:rsidR="00FE5E84">
        <w:rPr>
          <w:rFonts w:ascii="Arial" w:hAnsi="Arial" w:cs="Arial"/>
          <w:sz w:val="24"/>
          <w:szCs w:val="24"/>
        </w:rPr>
        <w:t>y esto ayudo ,  con suficiente tiempo ya que son planes que requieren tiempo e ir implementado reglas.</w:t>
      </w:r>
    </w:p>
    <w:p w14:paraId="6474F04F" w14:textId="77777777" w:rsidR="00AB733A" w:rsidRPr="00BF0A68" w:rsidRDefault="00AB733A" w:rsidP="00AB733A">
      <w:pPr>
        <w:spacing w:line="360" w:lineRule="auto"/>
        <w:rPr>
          <w:rFonts w:ascii="Arial" w:hAnsi="Arial" w:cs="Arial"/>
          <w:sz w:val="24"/>
          <w:szCs w:val="24"/>
        </w:rPr>
      </w:pPr>
    </w:p>
    <w:p w14:paraId="2CB06283" w14:textId="41D02653" w:rsidR="00BF0A68" w:rsidRDefault="00BF0A68" w:rsidP="006326EF">
      <w:pPr>
        <w:spacing w:line="360" w:lineRule="auto"/>
        <w:rPr>
          <w:rFonts w:ascii="Arial" w:hAnsi="Arial" w:cs="Arial"/>
          <w:b/>
          <w:bCs/>
          <w:sz w:val="24"/>
          <w:szCs w:val="24"/>
        </w:rPr>
      </w:pPr>
    </w:p>
    <w:p w14:paraId="1B43F574" w14:textId="77777777" w:rsidR="00330CE9" w:rsidRPr="00330CE9" w:rsidRDefault="00330CE9" w:rsidP="006326EF">
      <w:pPr>
        <w:spacing w:line="360" w:lineRule="auto"/>
        <w:rPr>
          <w:rFonts w:ascii="Arial" w:hAnsi="Arial" w:cs="Arial"/>
          <w:b/>
          <w:bCs/>
          <w:sz w:val="24"/>
          <w:szCs w:val="24"/>
        </w:rPr>
      </w:pPr>
    </w:p>
    <w:p w14:paraId="272E8EDE" w14:textId="77777777" w:rsidR="00894993" w:rsidRDefault="00894993" w:rsidP="006326EF">
      <w:pPr>
        <w:spacing w:line="360" w:lineRule="auto"/>
        <w:rPr>
          <w:rFonts w:ascii="Arial" w:hAnsi="Arial" w:cs="Arial"/>
          <w:b/>
          <w:bCs/>
          <w:sz w:val="24"/>
          <w:szCs w:val="24"/>
        </w:rPr>
      </w:pPr>
    </w:p>
    <w:p w14:paraId="40B4A1C6" w14:textId="77777777" w:rsidR="00330CE9" w:rsidRDefault="00330CE9" w:rsidP="006326EF">
      <w:pPr>
        <w:spacing w:line="360" w:lineRule="auto"/>
        <w:rPr>
          <w:rFonts w:ascii="Arial" w:hAnsi="Arial" w:cs="Arial"/>
          <w:b/>
          <w:bCs/>
          <w:sz w:val="24"/>
          <w:szCs w:val="24"/>
        </w:rPr>
      </w:pPr>
    </w:p>
    <w:p w14:paraId="0F1BA77C" w14:textId="77777777" w:rsidR="00330CE9" w:rsidRDefault="00330CE9" w:rsidP="006326EF">
      <w:pPr>
        <w:spacing w:line="360" w:lineRule="auto"/>
        <w:rPr>
          <w:rFonts w:ascii="Arial" w:hAnsi="Arial" w:cs="Arial"/>
          <w:b/>
          <w:bCs/>
          <w:sz w:val="24"/>
          <w:szCs w:val="24"/>
        </w:rPr>
      </w:pPr>
    </w:p>
    <w:p w14:paraId="7CE10E4F" w14:textId="779C0667" w:rsidR="00330CE9" w:rsidRDefault="00FE5E84" w:rsidP="006326EF">
      <w:pPr>
        <w:spacing w:line="360" w:lineRule="auto"/>
        <w:rPr>
          <w:rFonts w:ascii="Arial" w:hAnsi="Arial" w:cs="Arial"/>
          <w:b/>
          <w:bCs/>
          <w:sz w:val="24"/>
          <w:szCs w:val="24"/>
        </w:rPr>
      </w:pPr>
      <w:r>
        <w:rPr>
          <w:rFonts w:ascii="Arial" w:hAnsi="Arial" w:cs="Arial"/>
          <w:b/>
          <w:bCs/>
          <w:sz w:val="24"/>
          <w:szCs w:val="24"/>
        </w:rPr>
        <w:t xml:space="preserve">                                                      Resultados </w:t>
      </w:r>
    </w:p>
    <w:p w14:paraId="4A33DDF5" w14:textId="77777777" w:rsidR="00330CE9" w:rsidRDefault="00330CE9" w:rsidP="006326EF">
      <w:pPr>
        <w:spacing w:line="360" w:lineRule="auto"/>
        <w:rPr>
          <w:rFonts w:ascii="Arial" w:hAnsi="Arial" w:cs="Arial"/>
          <w:b/>
          <w:bCs/>
          <w:sz w:val="24"/>
          <w:szCs w:val="24"/>
        </w:rPr>
      </w:pPr>
    </w:p>
    <w:p w14:paraId="4630F37F" w14:textId="36190E29" w:rsidR="00330CE9" w:rsidRDefault="00DB2F54" w:rsidP="00DB2F54">
      <w:pPr>
        <w:tabs>
          <w:tab w:val="center" w:pos="4419"/>
        </w:tabs>
        <w:spacing w:line="360" w:lineRule="auto"/>
        <w:rPr>
          <w:rFonts w:ascii="Arial" w:hAnsi="Arial" w:cs="Arial"/>
          <w:b/>
          <w:bCs/>
          <w:sz w:val="24"/>
          <w:szCs w:val="24"/>
        </w:rPr>
      </w:pPr>
      <w:sdt>
        <w:sdtPr>
          <w:rPr>
            <w:rFonts w:ascii="Arial" w:hAnsi="Arial" w:cs="Arial"/>
            <w:b/>
            <w:bCs/>
            <w:sz w:val="24"/>
            <w:szCs w:val="24"/>
          </w:rPr>
          <w:tag w:val="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741490948"/>
          <w:placeholder>
            <w:docPart w:val="DefaultPlaceholder_-1854013440"/>
          </w:placeholder>
        </w:sdtPr>
        <w:sdtContent>
          <w:r>
            <w:rPr>
              <w:rFonts w:eastAsia="Times New Roman"/>
            </w:rPr>
            <w:t>(Mansilla-Pérez &amp; Ruiz-Ruiz, 2009)</w:t>
          </w:r>
        </w:sdtContent>
      </w:sdt>
      <w:r>
        <w:rPr>
          <w:rFonts w:ascii="Arial" w:hAnsi="Arial" w:cs="Arial"/>
          <w:b/>
          <w:bCs/>
          <w:sz w:val="24"/>
          <w:szCs w:val="24"/>
        </w:rPr>
        <w:t xml:space="preserve">como se menciona en este articulo </w:t>
      </w:r>
    </w:p>
    <w:p w14:paraId="3D817650" w14:textId="495349D9" w:rsidR="00330CE9" w:rsidRPr="00DB2F54" w:rsidRDefault="00DB2F54" w:rsidP="006326EF">
      <w:pPr>
        <w:spacing w:line="360" w:lineRule="auto"/>
        <w:rPr>
          <w:rFonts w:ascii="Arial" w:hAnsi="Arial" w:cs="Arial"/>
          <w:sz w:val="24"/>
          <w:szCs w:val="24"/>
        </w:rPr>
      </w:pPr>
      <w:r w:rsidRPr="00DB2F54">
        <w:rPr>
          <w:rFonts w:ascii="Arial" w:hAnsi="Arial" w:cs="Arial"/>
          <w:sz w:val="24"/>
          <w:szCs w:val="24"/>
        </w:rPr>
        <w:t>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rsidRPr="00DB2F54">
        <w:rPr>
          <w:rFonts w:ascii="Arial" w:hAnsi="Arial" w:cs="Arial"/>
          <w:sz w:val="24"/>
          <w:szCs w:val="24"/>
        </w:rPr>
        <w:t>flakes</w:t>
      </w:r>
      <w:proofErr w:type="spellEnd"/>
      <w:r w:rsidRPr="00DB2F54">
        <w:rPr>
          <w:rFonts w:ascii="Arial" w:hAnsi="Arial" w:cs="Arial"/>
          <w:sz w:val="24"/>
          <w:szCs w:val="24"/>
        </w:rPr>
        <w:t xml:space="preserve">) de PET obtenidas se transforman en fibra corta de poliéster. Este insumo, combinado con otras fibras en proporciones per ti - nen tes, puede usarse para la fabricación de ropa, relleno de cojines, al - </w:t>
      </w:r>
      <w:r w:rsidRPr="00DB2F54">
        <w:rPr>
          <w:rFonts w:ascii="Arial" w:hAnsi="Arial" w:cs="Arial"/>
          <w:sz w:val="24"/>
          <w:szCs w:val="24"/>
        </w:rPr>
        <w:t>fibras</w:t>
      </w:r>
      <w:r w:rsidRPr="00DB2F54">
        <w:rPr>
          <w:rFonts w:ascii="Arial" w:hAnsi="Arial" w:cs="Arial"/>
          <w:sz w:val="24"/>
          <w:szCs w:val="24"/>
        </w:rPr>
        <w:t xml:space="preserve">, cortinas, etcétera. Además, reciclar el PET contribuye a cuidar nuestro medio ambiente. </w:t>
      </w:r>
      <w:proofErr w:type="spellStart"/>
      <w:r w:rsidRPr="00DB2F54">
        <w:rPr>
          <w:rFonts w:ascii="Arial" w:hAnsi="Arial" w:cs="Arial"/>
          <w:sz w:val="24"/>
          <w:szCs w:val="24"/>
        </w:rPr>
        <w:t>Polyethylene</w:t>
      </w:r>
      <w:proofErr w:type="spellEnd"/>
      <w:r w:rsidRPr="00DB2F54">
        <w:rPr>
          <w:rFonts w:ascii="Arial" w:hAnsi="Arial" w:cs="Arial"/>
          <w:sz w:val="24"/>
          <w:szCs w:val="24"/>
        </w:rPr>
        <w:t xml:space="preserve"> </w:t>
      </w:r>
      <w:proofErr w:type="spellStart"/>
      <w:r w:rsidRPr="00DB2F54">
        <w:rPr>
          <w:rFonts w:ascii="Arial" w:hAnsi="Arial" w:cs="Arial"/>
          <w:sz w:val="24"/>
          <w:szCs w:val="24"/>
        </w:rPr>
        <w:t>terephthalate</w:t>
      </w:r>
      <w:proofErr w:type="spellEnd"/>
      <w:r w:rsidRPr="00DB2F54">
        <w:rPr>
          <w:rFonts w:ascii="Arial" w:hAnsi="Arial" w:cs="Arial"/>
          <w:sz w:val="24"/>
          <w:szCs w:val="24"/>
        </w:rPr>
        <w:t xml:space="preserve"> (PET)</w:t>
      </w:r>
      <w:r>
        <w:rPr>
          <w:rFonts w:ascii="Arial" w:hAnsi="Arial" w:cs="Arial"/>
          <w:sz w:val="24"/>
          <w:szCs w:val="24"/>
        </w:rPr>
        <w:t xml:space="preserve"> en este articulo habla de como se genera el proceso para reciclar  el platico y darle un segunda vida , que nos benéfica a nosotros como consumidores y al medio ambiente pero esto no se puede limitar a solo también pude ser usado como material de construcción , y con el simple hecho de tener la capacidad de convertir en fibra para impresoras 3d nos una capacidad mucho mayor.</w:t>
      </w:r>
    </w:p>
    <w:p w14:paraId="0AB73F5D" w14:textId="77777777" w:rsidR="00330CE9" w:rsidRDefault="00330CE9" w:rsidP="006326EF">
      <w:pPr>
        <w:spacing w:line="360" w:lineRule="auto"/>
        <w:rPr>
          <w:rFonts w:ascii="Arial" w:hAnsi="Arial" w:cs="Arial"/>
          <w:b/>
          <w:bCs/>
          <w:sz w:val="24"/>
          <w:szCs w:val="24"/>
        </w:rPr>
      </w:pPr>
    </w:p>
    <w:p w14:paraId="1AFDB9AA" w14:textId="77777777" w:rsidR="00330CE9" w:rsidRDefault="00330CE9" w:rsidP="006326EF">
      <w:pPr>
        <w:spacing w:line="360" w:lineRule="auto"/>
        <w:rPr>
          <w:rFonts w:ascii="Arial" w:hAnsi="Arial" w:cs="Arial"/>
          <w:b/>
          <w:bCs/>
          <w:sz w:val="24"/>
          <w:szCs w:val="24"/>
        </w:rPr>
      </w:pPr>
    </w:p>
    <w:p w14:paraId="2C594A60" w14:textId="77777777" w:rsidR="00330CE9" w:rsidRDefault="00330CE9" w:rsidP="006326EF">
      <w:pPr>
        <w:spacing w:line="360" w:lineRule="auto"/>
        <w:rPr>
          <w:rFonts w:ascii="Arial" w:hAnsi="Arial" w:cs="Arial"/>
          <w:b/>
          <w:bCs/>
          <w:sz w:val="24"/>
          <w:szCs w:val="24"/>
        </w:rPr>
      </w:pPr>
    </w:p>
    <w:p w14:paraId="7133D55A" w14:textId="77777777" w:rsidR="00330CE9" w:rsidRDefault="00330CE9" w:rsidP="006326EF">
      <w:pPr>
        <w:spacing w:line="360" w:lineRule="auto"/>
        <w:rPr>
          <w:rFonts w:ascii="Arial" w:hAnsi="Arial" w:cs="Arial"/>
          <w:b/>
          <w:bCs/>
          <w:sz w:val="24"/>
          <w:szCs w:val="24"/>
        </w:rPr>
      </w:pPr>
    </w:p>
    <w:p w14:paraId="6F020226" w14:textId="77777777" w:rsidR="00330CE9" w:rsidRDefault="00330CE9" w:rsidP="006326EF">
      <w:pPr>
        <w:spacing w:line="360" w:lineRule="auto"/>
        <w:rPr>
          <w:rFonts w:ascii="Arial" w:hAnsi="Arial" w:cs="Arial"/>
          <w:b/>
          <w:bCs/>
          <w:sz w:val="24"/>
          <w:szCs w:val="24"/>
        </w:rPr>
      </w:pPr>
    </w:p>
    <w:p w14:paraId="58D89FE7" w14:textId="77777777" w:rsidR="00330CE9" w:rsidRDefault="00330CE9" w:rsidP="006326EF">
      <w:pPr>
        <w:spacing w:line="360" w:lineRule="auto"/>
        <w:rPr>
          <w:rFonts w:ascii="Arial" w:hAnsi="Arial" w:cs="Arial"/>
          <w:b/>
          <w:bCs/>
          <w:sz w:val="24"/>
          <w:szCs w:val="24"/>
        </w:rPr>
      </w:pPr>
    </w:p>
    <w:p w14:paraId="5B752903" w14:textId="77777777" w:rsidR="00330CE9" w:rsidRDefault="00330CE9" w:rsidP="006326EF">
      <w:pPr>
        <w:spacing w:line="360" w:lineRule="auto"/>
        <w:rPr>
          <w:rFonts w:ascii="Arial" w:hAnsi="Arial" w:cs="Arial"/>
          <w:b/>
          <w:bCs/>
          <w:sz w:val="24"/>
          <w:szCs w:val="24"/>
        </w:rPr>
      </w:pPr>
    </w:p>
    <w:p w14:paraId="506C4827" w14:textId="77777777" w:rsidR="00330CE9" w:rsidRDefault="00330CE9" w:rsidP="006326EF">
      <w:pPr>
        <w:spacing w:line="360" w:lineRule="auto"/>
        <w:rPr>
          <w:rFonts w:ascii="Arial" w:hAnsi="Arial" w:cs="Arial"/>
          <w:b/>
          <w:bCs/>
          <w:sz w:val="24"/>
          <w:szCs w:val="24"/>
        </w:rPr>
      </w:pPr>
    </w:p>
    <w:p w14:paraId="08DD08F5" w14:textId="77777777" w:rsidR="00330CE9" w:rsidRDefault="00330CE9" w:rsidP="006326EF">
      <w:pPr>
        <w:spacing w:line="360" w:lineRule="auto"/>
        <w:rPr>
          <w:rFonts w:ascii="Arial" w:hAnsi="Arial" w:cs="Arial"/>
          <w:b/>
          <w:bCs/>
          <w:sz w:val="24"/>
          <w:szCs w:val="24"/>
        </w:rPr>
      </w:pPr>
    </w:p>
    <w:p w14:paraId="6F8C9B7B" w14:textId="77777777" w:rsidR="00330CE9" w:rsidRDefault="00330CE9" w:rsidP="006326EF">
      <w:pPr>
        <w:spacing w:line="360" w:lineRule="auto"/>
        <w:rPr>
          <w:rFonts w:ascii="Arial" w:hAnsi="Arial" w:cs="Arial"/>
          <w:b/>
          <w:bCs/>
          <w:sz w:val="24"/>
          <w:szCs w:val="24"/>
        </w:rPr>
      </w:pPr>
    </w:p>
    <w:p w14:paraId="6D788DAC" w14:textId="77777777" w:rsidR="00A37399" w:rsidRDefault="00A37399" w:rsidP="006326EF">
      <w:pPr>
        <w:spacing w:line="360" w:lineRule="auto"/>
        <w:rPr>
          <w:rFonts w:ascii="Arial" w:hAnsi="Arial" w:cs="Arial"/>
          <w:b/>
          <w:bCs/>
          <w:sz w:val="24"/>
          <w:szCs w:val="24"/>
        </w:rPr>
      </w:pPr>
    </w:p>
    <w:p w14:paraId="23E5365E" w14:textId="77777777" w:rsidR="00FE5E84" w:rsidRDefault="00FE5E84" w:rsidP="006326EF">
      <w:pPr>
        <w:spacing w:line="360" w:lineRule="auto"/>
        <w:rPr>
          <w:rFonts w:ascii="Arial" w:hAnsi="Arial" w:cs="Arial"/>
          <w:b/>
          <w:bCs/>
          <w:sz w:val="24"/>
          <w:szCs w:val="24"/>
        </w:rPr>
      </w:pPr>
    </w:p>
    <w:p w14:paraId="206E4C95" w14:textId="77777777" w:rsidR="00FE5E84" w:rsidRDefault="00FE5E84" w:rsidP="006326EF">
      <w:pPr>
        <w:spacing w:line="360" w:lineRule="auto"/>
        <w:rPr>
          <w:rFonts w:ascii="Arial" w:hAnsi="Arial" w:cs="Arial"/>
          <w:b/>
          <w:bCs/>
          <w:sz w:val="24"/>
          <w:szCs w:val="24"/>
        </w:rPr>
      </w:pPr>
    </w:p>
    <w:p w14:paraId="458001BE" w14:textId="77777777" w:rsidR="00FE5E84" w:rsidRDefault="00FE5E84" w:rsidP="006326EF">
      <w:pPr>
        <w:spacing w:line="360" w:lineRule="auto"/>
        <w:rPr>
          <w:rFonts w:ascii="Arial" w:hAnsi="Arial" w:cs="Arial"/>
          <w:b/>
          <w:bCs/>
          <w:sz w:val="24"/>
          <w:szCs w:val="24"/>
        </w:rPr>
      </w:pPr>
    </w:p>
    <w:p w14:paraId="6ECB09BC" w14:textId="77777777" w:rsidR="00FE5E84" w:rsidRDefault="00FE5E84" w:rsidP="006326EF">
      <w:pPr>
        <w:spacing w:line="360" w:lineRule="auto"/>
        <w:rPr>
          <w:rFonts w:ascii="Arial" w:hAnsi="Arial" w:cs="Arial"/>
          <w:b/>
          <w:bCs/>
          <w:sz w:val="24"/>
          <w:szCs w:val="24"/>
        </w:rPr>
      </w:pPr>
    </w:p>
    <w:p w14:paraId="2FE86A75" w14:textId="77777777" w:rsidR="00FE5E84" w:rsidRDefault="00FE5E84" w:rsidP="006326EF">
      <w:pPr>
        <w:spacing w:line="360" w:lineRule="auto"/>
        <w:rPr>
          <w:rFonts w:ascii="Arial" w:hAnsi="Arial" w:cs="Arial"/>
          <w:b/>
          <w:bCs/>
          <w:sz w:val="24"/>
          <w:szCs w:val="24"/>
        </w:rPr>
      </w:pPr>
    </w:p>
    <w:p w14:paraId="3FE5E73B" w14:textId="77777777" w:rsidR="00FE5E84" w:rsidRDefault="00FE5E84" w:rsidP="006326EF">
      <w:pPr>
        <w:spacing w:line="360" w:lineRule="auto"/>
        <w:rPr>
          <w:rFonts w:ascii="Arial" w:hAnsi="Arial" w:cs="Arial"/>
          <w:b/>
          <w:bCs/>
          <w:sz w:val="24"/>
          <w:szCs w:val="24"/>
        </w:rPr>
      </w:pPr>
    </w:p>
    <w:p w14:paraId="26A8F753" w14:textId="77777777" w:rsidR="00330CE9" w:rsidRDefault="00330CE9" w:rsidP="006326EF">
      <w:pPr>
        <w:spacing w:line="360" w:lineRule="auto"/>
        <w:rPr>
          <w:rFonts w:ascii="Arial" w:hAnsi="Arial" w:cs="Arial"/>
          <w:b/>
          <w:bCs/>
          <w:sz w:val="24"/>
          <w:szCs w:val="24"/>
        </w:rPr>
      </w:pPr>
    </w:p>
    <w:p w14:paraId="77243E20" w14:textId="77777777" w:rsidR="00B63056" w:rsidRDefault="00B63056" w:rsidP="006326EF">
      <w:pPr>
        <w:spacing w:line="360" w:lineRule="auto"/>
        <w:rPr>
          <w:rFonts w:ascii="Arial" w:hAnsi="Arial" w:cs="Arial"/>
          <w:b/>
          <w:bCs/>
          <w:sz w:val="24"/>
          <w:szCs w:val="24"/>
        </w:rPr>
      </w:pPr>
    </w:p>
    <w:p w14:paraId="0D39BA4E" w14:textId="77ACD4A2" w:rsidR="00A03F77" w:rsidRDefault="00A03F77" w:rsidP="006326EF">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Content>
        <w:p w14:paraId="6D3207D6" w14:textId="77777777" w:rsidR="00DB2F54" w:rsidRDefault="00DB2F54">
          <w:pPr>
            <w:autoSpaceDE w:val="0"/>
            <w:autoSpaceDN w:val="0"/>
            <w:ind w:hanging="480"/>
            <w:divId w:val="1072040635"/>
            <w:rPr>
              <w:rFonts w:eastAsia="Times New Roman"/>
              <w:sz w:val="24"/>
              <w:szCs w:val="24"/>
            </w:rPr>
          </w:pPr>
          <w:r>
            <w:rPr>
              <w:rFonts w:eastAsia="Times New Roman"/>
            </w:rPr>
            <w:t xml:space="preserve">Geovanny Chicaiza Rivera, W., Morales Paola Janeth, M., &amp; Zumba Luis Mateo, Y. (2022). </w:t>
          </w:r>
          <w:proofErr w:type="spellStart"/>
          <w:r>
            <w:rPr>
              <w:rFonts w:eastAsia="Times New Roman"/>
            </w:rPr>
            <w:t>Production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Sports</w:t>
          </w:r>
          <w:proofErr w:type="spellEnd"/>
          <w:r>
            <w:rPr>
              <w:rFonts w:eastAsia="Times New Roman"/>
            </w:rPr>
            <w:t xml:space="preserve"> T-</w:t>
          </w:r>
          <w:proofErr w:type="spellStart"/>
          <w:r>
            <w:rPr>
              <w:rFonts w:eastAsia="Times New Roman"/>
            </w:rPr>
            <w:t>Shirts</w:t>
          </w:r>
          <w:proofErr w:type="spellEnd"/>
          <w:r>
            <w:rPr>
              <w:rFonts w:eastAsia="Times New Roman"/>
            </w:rPr>
            <w:t xml:space="preserve"> </w:t>
          </w:r>
          <w:proofErr w:type="spellStart"/>
          <w:r>
            <w:rPr>
              <w:rFonts w:eastAsia="Times New Roman"/>
            </w:rPr>
            <w:t>from</w:t>
          </w:r>
          <w:proofErr w:type="spellEnd"/>
          <w:r>
            <w:rPr>
              <w:rFonts w:eastAsia="Times New Roman"/>
            </w:rPr>
            <w:t xml:space="preserve"> Pet </w:t>
          </w:r>
          <w:proofErr w:type="spellStart"/>
          <w:r>
            <w:rPr>
              <w:rFonts w:eastAsia="Times New Roman"/>
            </w:rPr>
            <w:t>Bottles</w:t>
          </w:r>
          <w:proofErr w:type="spellEnd"/>
          <w:r>
            <w:rPr>
              <w:rFonts w:eastAsia="Times New Roman"/>
            </w:rPr>
            <w:t xml:space="preserve"> </w:t>
          </w:r>
          <w:proofErr w:type="spellStart"/>
          <w:r>
            <w:rPr>
              <w:rFonts w:eastAsia="Times New Roman"/>
            </w:rPr>
            <w:t>to</w:t>
          </w:r>
          <w:proofErr w:type="spellEnd"/>
          <w:r>
            <w:rPr>
              <w:rFonts w:eastAsia="Times New Roman"/>
            </w:rPr>
            <w:t xml:space="preserve"> Reduce </w:t>
          </w:r>
          <w:proofErr w:type="spellStart"/>
          <w:r>
            <w:rPr>
              <w:rFonts w:eastAsia="Times New Roman"/>
            </w:rPr>
            <w:t>Pollution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Parish</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Nayón</w:t>
          </w:r>
          <w:proofErr w:type="spellEnd"/>
          <w:r>
            <w:rPr>
              <w:rFonts w:eastAsia="Times New Roman"/>
            </w:rPr>
            <w:t xml:space="preserve">, Quito. </w:t>
          </w:r>
          <w:r>
            <w:rPr>
              <w:rFonts w:eastAsia="Times New Roman"/>
              <w:i/>
              <w:iCs/>
            </w:rPr>
            <w:t xml:space="preserve">ESPOCH </w:t>
          </w:r>
          <w:proofErr w:type="spellStart"/>
          <w:r>
            <w:rPr>
              <w:rFonts w:eastAsia="Times New Roman"/>
              <w:i/>
              <w:iCs/>
            </w:rPr>
            <w:t>Congresses</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Ecuadorian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S.T.E.A.M.</w:t>
          </w:r>
          <w:r>
            <w:rPr>
              <w:rFonts w:eastAsia="Times New Roman"/>
            </w:rPr>
            <w:t xml:space="preserve"> https://doi.org/10.18502/espoch.v2i6.12221</w:t>
          </w:r>
        </w:p>
        <w:p w14:paraId="33637ED3" w14:textId="77777777" w:rsidR="00DB2F54" w:rsidRDefault="00DB2F54">
          <w:pPr>
            <w:autoSpaceDE w:val="0"/>
            <w:autoSpaceDN w:val="0"/>
            <w:ind w:hanging="480"/>
            <w:divId w:val="428161494"/>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0B0535A7" w14:textId="77777777" w:rsidR="00DB2F54" w:rsidRDefault="00DB2F54">
          <w:pPr>
            <w:autoSpaceDE w:val="0"/>
            <w:autoSpaceDN w:val="0"/>
            <w:ind w:hanging="480"/>
            <w:divId w:val="1783107030"/>
            <w:rPr>
              <w:rFonts w:eastAsia="Times New Roman"/>
            </w:rPr>
          </w:pPr>
          <w:r>
            <w:rPr>
              <w:rFonts w:eastAsia="Times New Roman"/>
            </w:rPr>
            <w:t xml:space="preserve">Mansilla-Pérez, L., &amp; Ruiz-Ruiz, M. (2009). Reciclaje de botellas de PET para obtener fibra de poliéster. </w:t>
          </w:r>
          <w:r>
            <w:rPr>
              <w:rFonts w:eastAsia="Times New Roman"/>
              <w:i/>
              <w:iCs/>
            </w:rPr>
            <w:t>Ingeniería Industrial</w:t>
          </w:r>
          <w:r>
            <w:rPr>
              <w:rFonts w:eastAsia="Times New Roman"/>
            </w:rPr>
            <w:t xml:space="preserve">, </w:t>
          </w:r>
          <w:r>
            <w:rPr>
              <w:rFonts w:eastAsia="Times New Roman"/>
              <w:i/>
              <w:iCs/>
            </w:rPr>
            <w:t>0</w:t>
          </w:r>
          <w:r>
            <w:rPr>
              <w:rFonts w:eastAsia="Times New Roman"/>
            </w:rPr>
            <w:t>(027). https://doi.org/10.26439/ing.ind2009.n027.627</w:t>
          </w:r>
        </w:p>
        <w:p w14:paraId="61E808B4" w14:textId="77777777" w:rsidR="00DB2F54" w:rsidRDefault="00DB2F54">
          <w:pPr>
            <w:autoSpaceDE w:val="0"/>
            <w:autoSpaceDN w:val="0"/>
            <w:ind w:hanging="480"/>
            <w:divId w:val="107161652"/>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1DA2D4B5" w14:textId="77777777" w:rsidR="00DB2F54" w:rsidRDefault="00DB2F54">
          <w:pPr>
            <w:autoSpaceDE w:val="0"/>
            <w:autoSpaceDN w:val="0"/>
            <w:ind w:hanging="480"/>
            <w:divId w:val="1615942155"/>
            <w:rPr>
              <w:rFonts w:eastAsia="Times New Roman"/>
            </w:rPr>
          </w:pPr>
          <w:r>
            <w:rPr>
              <w:rFonts w:eastAsia="Times New Roman"/>
            </w:rPr>
            <w:t xml:space="preserve">Sierra </w:t>
          </w:r>
          <w:proofErr w:type="spellStart"/>
          <w:r>
            <w:rPr>
              <w:rFonts w:eastAsia="Times New Roman"/>
            </w:rPr>
            <w:t>Praeli</w:t>
          </w:r>
          <w:proofErr w:type="spellEnd"/>
          <w:r>
            <w:rPr>
              <w:rFonts w:eastAsia="Times New Roman"/>
            </w:rPr>
            <w:t xml:space="preserve">, Y. (2018). </w:t>
          </w:r>
          <w:r>
            <w:rPr>
              <w:rFonts w:eastAsia="Times New Roman"/>
              <w:i/>
              <w:iCs/>
            </w:rPr>
            <w:t>Océanos de plástico: la biodiversidad marina se ahoga por basura en las playas</w:t>
          </w:r>
          <w:r>
            <w:rPr>
              <w:rFonts w:eastAsia="Times New Roman"/>
            </w:rPr>
            <w:t xml:space="preserve">. </w:t>
          </w:r>
          <w:proofErr w:type="spellStart"/>
          <w:r>
            <w:rPr>
              <w:rFonts w:eastAsia="Times New Roman"/>
            </w:rPr>
            <w:t>Mongabay</w:t>
          </w:r>
          <w:proofErr w:type="spellEnd"/>
          <w:r>
            <w:rPr>
              <w:rFonts w:eastAsia="Times New Roman"/>
            </w:rPr>
            <w:t xml:space="preserve"> Periodismo Ambiental Independiente En </w:t>
          </w:r>
          <w:proofErr w:type="spellStart"/>
          <w:r>
            <w:rPr>
              <w:rFonts w:eastAsia="Times New Roman"/>
            </w:rPr>
            <w:t>Latinamérica</w:t>
          </w:r>
          <w:proofErr w:type="spellEnd"/>
          <w:r>
            <w:rPr>
              <w:rFonts w:eastAsia="Times New Roman"/>
            </w:rPr>
            <w:t>.</w:t>
          </w:r>
        </w:p>
        <w:p w14:paraId="2FD4A126" w14:textId="0AC6EC23" w:rsidR="004C756A" w:rsidRPr="00605FFC" w:rsidRDefault="00DB2F54" w:rsidP="006326EF">
          <w:pPr>
            <w:spacing w:line="360" w:lineRule="auto"/>
            <w:rPr>
              <w:rFonts w:ascii="Arial" w:hAnsi="Arial" w:cs="Arial"/>
              <w:b/>
              <w:bCs/>
              <w:sz w:val="24"/>
              <w:szCs w:val="24"/>
            </w:rPr>
          </w:pPr>
          <w:r>
            <w:rPr>
              <w:rFonts w:eastAsia="Times New Roman"/>
            </w:rPr>
            <w:t> </w:t>
          </w:r>
        </w:p>
      </w:sdtContent>
    </w:sdt>
    <w:p w14:paraId="2142A352" w14:textId="3B034AA2" w:rsidR="00B63056" w:rsidRPr="00605FFC" w:rsidRDefault="00A03F77" w:rsidP="006326EF">
      <w:pPr>
        <w:spacing w:line="360" w:lineRule="auto"/>
        <w:rPr>
          <w:rFonts w:ascii="Arial" w:hAnsi="Arial" w:cs="Arial"/>
          <w:sz w:val="24"/>
          <w:szCs w:val="24"/>
        </w:rPr>
      </w:pPr>
      <w:r w:rsidRPr="00605FFC">
        <w:rPr>
          <w:rFonts w:ascii="Arial" w:hAnsi="Arial" w:cs="Arial"/>
          <w:sz w:val="24"/>
          <w:szCs w:val="24"/>
        </w:rPr>
        <w:lastRenderedPageBreak/>
        <w:t>Hernández Durán H</w:t>
      </w:r>
      <w:r w:rsidRPr="00605FFC">
        <w:rPr>
          <w:sz w:val="24"/>
          <w:szCs w:val="24"/>
        </w:rPr>
        <w:t xml:space="preserve"> </w:t>
      </w:r>
      <w:r w:rsidRPr="00605FFC">
        <w:rPr>
          <w:rFonts w:ascii="Arial" w:hAnsi="Arial" w:cs="Arial"/>
          <w:sz w:val="24"/>
          <w:szCs w:val="24"/>
        </w:rPr>
        <w:t>Revista de Investigación (2023) 1(12)</w:t>
      </w:r>
      <w:r w:rsidRPr="00605FFC">
        <w:rPr>
          <w:sz w:val="24"/>
          <w:szCs w:val="24"/>
        </w:rPr>
        <w:t xml:space="preserve"> </w:t>
      </w:r>
      <w:r w:rsidRPr="00605FFC">
        <w:rPr>
          <w:rFonts w:ascii="Arial" w:hAnsi="Arial" w:cs="Arial"/>
          <w:sz w:val="24"/>
          <w:szCs w:val="24"/>
        </w:rPr>
        <w:t>Diseño de Mezcla Asfáltica elaborada con agregado de polímeros de Tereftalato de Polietileno (PET).</w:t>
      </w:r>
    </w:p>
    <w:p w14:paraId="6709591B" w14:textId="25B1FA13" w:rsidR="00A03F77" w:rsidRPr="00605FFC" w:rsidRDefault="00A03F77" w:rsidP="006326EF">
      <w:pPr>
        <w:spacing w:line="360" w:lineRule="auto"/>
        <w:rPr>
          <w:rFonts w:ascii="Arial" w:hAnsi="Arial" w:cs="Arial"/>
          <w:sz w:val="24"/>
          <w:szCs w:val="24"/>
        </w:rPr>
      </w:pPr>
      <w:r w:rsidRPr="00605FFC">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605FFC" w:rsidRDefault="00A03F77" w:rsidP="006326EF">
      <w:pPr>
        <w:spacing w:line="360" w:lineRule="auto"/>
        <w:rPr>
          <w:rFonts w:cstheme="minorHAnsi"/>
          <w:sz w:val="24"/>
          <w:szCs w:val="24"/>
        </w:rPr>
      </w:pPr>
      <w:proofErr w:type="spellStart"/>
      <w:r w:rsidRPr="00605FFC">
        <w:rPr>
          <w:rFonts w:cstheme="minorHAnsi"/>
          <w:sz w:val="24"/>
          <w:szCs w:val="24"/>
        </w:rPr>
        <w:t>Quenta</w:t>
      </w:r>
      <w:proofErr w:type="spellEnd"/>
      <w:r w:rsidRPr="00605FFC">
        <w:rPr>
          <w:rFonts w:cstheme="minorHAnsi"/>
          <w:sz w:val="24"/>
          <w:szCs w:val="24"/>
        </w:rPr>
        <w:t xml:space="preserve"> Flores DEFECTO DEL RECICLADO DE LAS FIBRAS DE LAS BOTELLAS PET EN LA RESISTENCIA DEL CONCRETO </w:t>
      </w:r>
      <w:r w:rsidR="00AB75B6" w:rsidRPr="00605FFC">
        <w:rPr>
          <w:rFonts w:cstheme="minorHAnsi"/>
          <w:sz w:val="24"/>
          <w:szCs w:val="24"/>
        </w:rPr>
        <w:t>NORMAL Revista de Investigaciones (2022) 9(3)</w:t>
      </w:r>
    </w:p>
    <w:p w14:paraId="73102C99" w14:textId="00619987" w:rsidR="00AB75B6" w:rsidRPr="00605FFC" w:rsidRDefault="00AB75B6" w:rsidP="006326EF">
      <w:pPr>
        <w:spacing w:line="360" w:lineRule="auto"/>
        <w:rPr>
          <w:rFonts w:cstheme="minorHAnsi"/>
          <w:sz w:val="24"/>
          <w:szCs w:val="24"/>
        </w:rPr>
      </w:pPr>
      <w:r w:rsidRPr="00605FFC">
        <w:rPr>
          <w:rFonts w:cstheme="minorHAnsi"/>
          <w:sz w:val="24"/>
          <w:szCs w:val="24"/>
        </w:rPr>
        <w:t>Mansilla-Pérez L, Ruiz-Ruiz M. Reciclaje de botellas de PET para obtener fibra de poliéster Ingeniería Industrial (2009) 0(027</w:t>
      </w:r>
      <w:r w:rsidR="00894993" w:rsidRPr="00605FFC">
        <w:rPr>
          <w:rFonts w:cstheme="minorHAnsi"/>
          <w:sz w:val="24"/>
          <w:szCs w:val="24"/>
        </w:rPr>
        <w:t>)</w:t>
      </w:r>
    </w:p>
    <w:p w14:paraId="54F72F8E" w14:textId="4F9D1993" w:rsidR="00605FFC" w:rsidRDefault="00894993" w:rsidP="006326EF">
      <w:pPr>
        <w:spacing w:line="360" w:lineRule="auto"/>
        <w:rPr>
          <w:rFonts w:cstheme="minorHAnsi"/>
          <w:sz w:val="24"/>
          <w:szCs w:val="24"/>
        </w:rPr>
      </w:pPr>
      <w:proofErr w:type="spellStart"/>
      <w:r w:rsidRPr="00605FFC">
        <w:rPr>
          <w:rFonts w:cstheme="minorHAnsi"/>
          <w:sz w:val="24"/>
          <w:szCs w:val="24"/>
        </w:rPr>
        <w:t>Giraldez</w:t>
      </w:r>
      <w:proofErr w:type="spellEnd"/>
      <w:r w:rsidRPr="00605FFC">
        <w:rPr>
          <w:rFonts w:cstheme="minorHAnsi"/>
          <w:sz w:val="24"/>
          <w:szCs w:val="24"/>
        </w:rPr>
        <w:t xml:space="preserve"> </w:t>
      </w:r>
      <w:proofErr w:type="spellStart"/>
      <w:r w:rsidRPr="00605FFC">
        <w:rPr>
          <w:rFonts w:cstheme="minorHAnsi"/>
          <w:sz w:val="24"/>
          <w:szCs w:val="24"/>
        </w:rPr>
        <w:t>Alvarez</w:t>
      </w:r>
      <w:proofErr w:type="spellEnd"/>
      <w:r w:rsidRPr="00605FFC">
        <w:rPr>
          <w:rFonts w:cstheme="minorHAnsi"/>
          <w:sz w:val="24"/>
          <w:szCs w:val="24"/>
        </w:rPr>
        <w:t xml:space="preserve"> L, </w:t>
      </w:r>
      <w:proofErr w:type="spellStart"/>
      <w:r w:rsidRPr="00605FFC">
        <w:rPr>
          <w:rFonts w:cstheme="minorHAnsi"/>
          <w:sz w:val="24"/>
          <w:szCs w:val="24"/>
        </w:rPr>
        <w:t>Braz</w:t>
      </w:r>
      <w:proofErr w:type="spellEnd"/>
      <w:r w:rsidRPr="00605FFC">
        <w:rPr>
          <w:rFonts w:cstheme="minorHAnsi"/>
          <w:sz w:val="24"/>
          <w:szCs w:val="24"/>
        </w:rPr>
        <w:t xml:space="preserve"> de </w:t>
      </w:r>
      <w:proofErr w:type="spellStart"/>
      <w:r w:rsidRPr="00605FFC">
        <w:rPr>
          <w:rFonts w:cstheme="minorHAnsi"/>
          <w:sz w:val="24"/>
          <w:szCs w:val="24"/>
        </w:rPr>
        <w:t>Jesus</w:t>
      </w:r>
      <w:proofErr w:type="spellEnd"/>
      <w:r w:rsidRPr="00605FFC">
        <w:rPr>
          <w:rFonts w:cstheme="minorHAnsi"/>
          <w:sz w:val="24"/>
          <w:szCs w:val="24"/>
        </w:rPr>
        <w:t xml:space="preserve"> F, […] Gonçalves da Silva D. Efectos de los </w:t>
      </w:r>
      <w:proofErr w:type="spellStart"/>
      <w:r w:rsidRPr="00605FFC">
        <w:rPr>
          <w:rFonts w:cstheme="minorHAnsi"/>
          <w:sz w:val="24"/>
          <w:szCs w:val="24"/>
        </w:rPr>
        <w:t>microplásticos</w:t>
      </w:r>
      <w:proofErr w:type="spellEnd"/>
      <w:r w:rsidRPr="00605FFC">
        <w:rPr>
          <w:rFonts w:cstheme="minorHAnsi"/>
          <w:sz w:val="24"/>
          <w:szCs w:val="24"/>
        </w:rPr>
        <w:t xml:space="preserve"> en el medio ambiente: Un </w:t>
      </w:r>
      <w:proofErr w:type="spellStart"/>
      <w:r w:rsidRPr="00605FFC">
        <w:rPr>
          <w:rFonts w:cstheme="minorHAnsi"/>
          <w:sz w:val="24"/>
          <w:szCs w:val="24"/>
        </w:rPr>
        <w:t>macroproblema</w:t>
      </w:r>
      <w:proofErr w:type="spellEnd"/>
      <w:r w:rsidRPr="00605FFC">
        <w:rPr>
          <w:rFonts w:cstheme="minorHAnsi"/>
          <w:sz w:val="24"/>
          <w:szCs w:val="24"/>
        </w:rPr>
        <w:t xml:space="preserve"> emergente .</w:t>
      </w:r>
      <w:r w:rsidRPr="00605FFC">
        <w:rPr>
          <w:sz w:val="24"/>
          <w:szCs w:val="24"/>
        </w:rPr>
        <w:t xml:space="preserve"> </w:t>
      </w:r>
      <w:r w:rsidRPr="00605FFC">
        <w:rPr>
          <w:rFonts w:cstheme="minorHAnsi"/>
          <w:sz w:val="24"/>
          <w:szCs w:val="24"/>
        </w:rPr>
        <w:t xml:space="preserve">Revista de Ciencia y Tecnología (2020) (33)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Content>
          <w:r w:rsidR="00FE5E84" w:rsidRPr="00FE5E84">
            <w:rPr>
              <w:rFonts w:cstheme="minorHAnsi"/>
              <w:color w:val="000000"/>
              <w:sz w:val="24"/>
              <w:szCs w:val="24"/>
            </w:rPr>
            <w:t>(</w:t>
          </w:r>
          <w:proofErr w:type="spellStart"/>
          <w:r w:rsidR="00FE5E84" w:rsidRPr="00FE5E84">
            <w:rPr>
              <w:rFonts w:cstheme="minorHAnsi"/>
              <w:color w:val="000000"/>
              <w:sz w:val="24"/>
              <w:szCs w:val="24"/>
            </w:rPr>
            <w:t>Giraldez</w:t>
          </w:r>
          <w:proofErr w:type="spellEnd"/>
          <w:r w:rsidR="00FE5E84" w:rsidRPr="00FE5E84">
            <w:rPr>
              <w:rFonts w:cstheme="minorHAnsi"/>
              <w:color w:val="000000"/>
              <w:sz w:val="24"/>
              <w:szCs w:val="24"/>
            </w:rPr>
            <w:t xml:space="preserve"> </w:t>
          </w:r>
          <w:proofErr w:type="spellStart"/>
          <w:r w:rsidR="00FE5E84" w:rsidRPr="00FE5E84">
            <w:rPr>
              <w:rFonts w:cstheme="minorHAnsi"/>
              <w:color w:val="000000"/>
              <w:sz w:val="24"/>
              <w:szCs w:val="24"/>
            </w:rPr>
            <w:t>Alvarez</w:t>
          </w:r>
          <w:proofErr w:type="spellEnd"/>
          <w:r w:rsidR="00FE5E84" w:rsidRPr="00FE5E84">
            <w:rPr>
              <w:rFonts w:cstheme="minorHAnsi"/>
              <w:color w:val="000000"/>
              <w:sz w:val="24"/>
              <w:szCs w:val="24"/>
            </w:rPr>
            <w:t xml:space="preserve"> et al., 2020)</w:t>
          </w:r>
        </w:sdtContent>
      </w:sdt>
    </w:p>
    <w:p w14:paraId="52C3C2F6" w14:textId="3B1B376D" w:rsidR="00A977D8" w:rsidRDefault="00605FFC" w:rsidP="006326EF">
      <w:pPr>
        <w:spacing w:line="360" w:lineRule="auto"/>
        <w:rPr>
          <w:rFonts w:ascii="Arial" w:hAnsi="Arial" w:cs="Arial"/>
          <w:sz w:val="24"/>
          <w:szCs w:val="24"/>
        </w:rPr>
      </w:pPr>
      <w:bookmarkStart w:id="9" w:name="_Hlk163727648"/>
      <w:r>
        <w:rPr>
          <w:rFonts w:ascii="Arial" w:hAnsi="Arial" w:cs="Arial"/>
          <w:sz w:val="24"/>
          <w:szCs w:val="24"/>
        </w:rPr>
        <w:t xml:space="preserve">Gobierno </w:t>
      </w:r>
      <w:r w:rsidR="00A977D8">
        <w:rPr>
          <w:rFonts w:ascii="Arial" w:hAnsi="Arial" w:cs="Arial"/>
          <w:sz w:val="24"/>
          <w:szCs w:val="24"/>
        </w:rPr>
        <w:t xml:space="preserve">de México </w:t>
      </w:r>
      <w:r>
        <w:rPr>
          <w:rFonts w:ascii="Arial" w:hAnsi="Arial" w:cs="Arial"/>
          <w:sz w:val="24"/>
          <w:szCs w:val="24"/>
        </w:rPr>
        <w:t>(11 de abril</w:t>
      </w:r>
      <w:r w:rsidR="00A977D8">
        <w:rPr>
          <w:rFonts w:ascii="Arial" w:hAnsi="Arial" w:cs="Arial"/>
          <w:sz w:val="24"/>
          <w:szCs w:val="24"/>
        </w:rPr>
        <w:t xml:space="preserve"> de </w:t>
      </w:r>
      <w:r>
        <w:rPr>
          <w:rFonts w:ascii="Arial" w:hAnsi="Arial" w:cs="Arial"/>
          <w:sz w:val="24"/>
          <w:szCs w:val="24"/>
        </w:rPr>
        <w:t>24</w:t>
      </w:r>
      <w:bookmarkEnd w:id="9"/>
      <w:r>
        <w:rPr>
          <w:rFonts w:ascii="Arial" w:hAnsi="Arial" w:cs="Arial"/>
          <w:sz w:val="24"/>
          <w:szCs w:val="24"/>
        </w:rPr>
        <w:t>)</w:t>
      </w:r>
      <w:r>
        <w:rPr>
          <w:rFonts w:ascii="Arial" w:hAnsi="Arial" w:cs="Arial"/>
          <w:sz w:val="24"/>
          <w:szCs w:val="24"/>
        </w:rPr>
        <w:tab/>
      </w:r>
      <w:r w:rsidR="00A977D8">
        <w:rPr>
          <w:rFonts w:ascii="Arial" w:hAnsi="Arial" w:cs="Arial"/>
          <w:sz w:val="24"/>
          <w:szCs w:val="24"/>
        </w:rPr>
        <w:t>contaminación por plástico</w:t>
      </w:r>
    </w:p>
    <w:p w14:paraId="2B54A6E8" w14:textId="0A0090E8" w:rsidR="00A03F77" w:rsidRPr="00605FFC" w:rsidRDefault="00A977D8" w:rsidP="006326EF">
      <w:pPr>
        <w:spacing w:line="360" w:lineRule="auto"/>
        <w:rPr>
          <w:rFonts w:cstheme="minorHAnsi"/>
          <w:sz w:val="24"/>
          <w:szCs w:val="24"/>
        </w:rPr>
      </w:pPr>
      <w:r>
        <w:rPr>
          <w:rFonts w:ascii="Arial" w:hAnsi="Arial" w:cs="Arial"/>
          <w:sz w:val="24"/>
          <w:szCs w:val="24"/>
        </w:rPr>
        <w:t xml:space="preserve"> </w:t>
      </w:r>
      <w:r w:rsidRPr="00A977D8">
        <w:rPr>
          <w:rFonts w:ascii="Arial" w:hAnsi="Arial" w:cs="Arial"/>
          <w:sz w:val="24"/>
          <w:szCs w:val="24"/>
        </w:rPr>
        <w:t>https://www.gob.mx/profeco/es/articulos/contaminacion-por-plastico?idiom=es</w:t>
      </w:r>
    </w:p>
    <w:p w14:paraId="58FA579F" w14:textId="14A93380" w:rsidR="004C756A" w:rsidRDefault="004C756A" w:rsidP="006326EF">
      <w:pPr>
        <w:spacing w:line="360" w:lineRule="auto"/>
        <w:rPr>
          <w:rFonts w:ascii="Arial" w:hAnsi="Arial" w:cs="Arial"/>
          <w:b/>
          <w:bCs/>
          <w:sz w:val="24"/>
          <w:szCs w:val="24"/>
        </w:rPr>
      </w:pPr>
    </w:p>
    <w:p w14:paraId="4A7B9657"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(PET).(Hernández Durán, 2023)</w:t>
      </w:r>
    </w:p>
    <w:p w14:paraId="3F5EF951"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-Reciclaje de botellas de PET para obtener fibra de poliéster ( M, &amp; Santa Catarina, C. 2019).</w:t>
      </w:r>
    </w:p>
    <w:p w14:paraId="398F71AB"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0C1462" w:rsidRDefault="00894993" w:rsidP="006326EF">
      <w:pPr>
        <w:spacing w:line="360" w:lineRule="auto"/>
        <w:rPr>
          <w:rFonts w:ascii="Arial" w:hAnsi="Arial" w:cs="Arial"/>
          <w:b/>
          <w:bCs/>
          <w:sz w:val="24"/>
          <w:szCs w:val="24"/>
        </w:rPr>
      </w:pPr>
      <w:proofErr w:type="spellStart"/>
      <w:r w:rsidRPr="00894993">
        <w:rPr>
          <w:rFonts w:ascii="Arial" w:hAnsi="Arial" w:cs="Arial"/>
          <w:b/>
          <w:bCs/>
          <w:sz w:val="24"/>
          <w:szCs w:val="24"/>
        </w:rPr>
        <w:lastRenderedPageBreak/>
        <w:t>Production</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Sports</w:t>
      </w:r>
      <w:proofErr w:type="spellEnd"/>
      <w:r w:rsidRPr="00894993">
        <w:rPr>
          <w:rFonts w:ascii="Arial" w:hAnsi="Arial" w:cs="Arial"/>
          <w:b/>
          <w:bCs/>
          <w:sz w:val="24"/>
          <w:szCs w:val="24"/>
        </w:rPr>
        <w:t xml:space="preserve"> T-</w:t>
      </w:r>
      <w:proofErr w:type="spellStart"/>
      <w:r w:rsidRPr="00894993">
        <w:rPr>
          <w:rFonts w:ascii="Arial" w:hAnsi="Arial" w:cs="Arial"/>
          <w:b/>
          <w:bCs/>
          <w:sz w:val="24"/>
          <w:szCs w:val="24"/>
        </w:rPr>
        <w:t>Shirts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from</w:t>
      </w:r>
      <w:proofErr w:type="spellEnd"/>
      <w:r w:rsidRPr="00894993">
        <w:rPr>
          <w:rFonts w:ascii="Arial" w:hAnsi="Arial" w:cs="Arial"/>
          <w:b/>
          <w:bCs/>
          <w:sz w:val="24"/>
          <w:szCs w:val="24"/>
        </w:rPr>
        <w:t xml:space="preserve"> Pet </w:t>
      </w:r>
      <w:proofErr w:type="spellStart"/>
      <w:r w:rsidRPr="00894993">
        <w:rPr>
          <w:rFonts w:ascii="Arial" w:hAnsi="Arial" w:cs="Arial"/>
          <w:b/>
          <w:bCs/>
          <w:sz w:val="24"/>
          <w:szCs w:val="24"/>
        </w:rPr>
        <w:t>Bottles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to</w:t>
      </w:r>
      <w:proofErr w:type="spellEnd"/>
      <w:r w:rsidRPr="00894993">
        <w:rPr>
          <w:rFonts w:ascii="Arial" w:hAnsi="Arial" w:cs="Arial"/>
          <w:b/>
          <w:bCs/>
          <w:sz w:val="24"/>
          <w:szCs w:val="24"/>
        </w:rPr>
        <w:t xml:space="preserve"> Reduce </w:t>
      </w:r>
      <w:proofErr w:type="spellStart"/>
      <w:r w:rsidRPr="00894993">
        <w:rPr>
          <w:rFonts w:ascii="Arial" w:hAnsi="Arial" w:cs="Arial"/>
          <w:b/>
          <w:bCs/>
          <w:sz w:val="24"/>
          <w:szCs w:val="24"/>
        </w:rPr>
        <w:t>Pollution</w:t>
      </w:r>
      <w:proofErr w:type="spellEnd"/>
      <w:r w:rsidRPr="00894993">
        <w:rPr>
          <w:rFonts w:ascii="Arial" w:hAnsi="Arial" w:cs="Arial"/>
          <w:b/>
          <w:bCs/>
          <w:sz w:val="24"/>
          <w:szCs w:val="24"/>
        </w:rPr>
        <w:t xml:space="preserve"> in </w:t>
      </w:r>
      <w:proofErr w:type="spellStart"/>
      <w:r w:rsidRPr="00894993">
        <w:rPr>
          <w:rFonts w:ascii="Arial" w:hAnsi="Arial" w:cs="Arial"/>
          <w:b/>
          <w:bCs/>
          <w:sz w:val="24"/>
          <w:szCs w:val="24"/>
        </w:rPr>
        <w:t>the</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Parish</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Nayón</w:t>
      </w:r>
      <w:proofErr w:type="spellEnd"/>
      <w:r w:rsidRPr="00894993">
        <w:rPr>
          <w:rFonts w:ascii="Arial" w:hAnsi="Arial" w:cs="Arial"/>
          <w:b/>
          <w:bCs/>
          <w:sz w:val="24"/>
          <w:szCs w:val="24"/>
        </w:rPr>
        <w:t>, Quito(Geovanny Chicaiza Rivera et al., 2022)</w:t>
      </w:r>
    </w:p>
    <w:sectPr w:rsidR="00894993" w:rsidRPr="000C146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5:55:00Z" w:initials="rf">
    <w:p w14:paraId="4A5B249F" w14:textId="77777777" w:rsidR="002D137A" w:rsidRDefault="002D137A" w:rsidP="002D137A">
      <w:pPr>
        <w:pStyle w:val="Textocomentario"/>
        <w:jc w:val="left"/>
      </w:pPr>
      <w:r>
        <w:rPr>
          <w:rStyle w:val="Refdecomentario"/>
        </w:rPr>
        <w:annotationRef/>
      </w:r>
      <w:hyperlink r:id="rId1" w:history="1">
        <w:r w:rsidRPr="003525AF">
          <w:rPr>
            <w:rStyle w:val="Hipervnculo"/>
          </w:rPr>
          <w:t>https://www.gob.mx/profeco/es/articulos/contaminacion-por-plastico?idiom=es</w:t>
        </w:r>
      </w:hyperlink>
    </w:p>
    <w:p w14:paraId="1C2AAF40" w14:textId="77777777" w:rsidR="002D137A" w:rsidRDefault="002D137A" w:rsidP="002D137A">
      <w:pPr>
        <w:pStyle w:val="Textocomentario"/>
        <w:jc w:val="left"/>
      </w:pPr>
      <w:r>
        <w:t>ESTE PARRAFO ES DE ESTA PÁGINA, TODOS LOS PARRAFOS QUE SON TOMADOS DE ALGUNA FUENTE BIBLIOGREFICA DEBEN IR REFERECIADOS.</w:t>
      </w:r>
    </w:p>
  </w:comment>
  <w:comment w:id="1" w:author="romina flores peña" w:date="2024-04-08T15:57:00Z" w:initials="rf">
    <w:p w14:paraId="354BF8E1" w14:textId="77777777" w:rsidR="00F46A76" w:rsidRDefault="00F46A76" w:rsidP="00F46A76">
      <w:pPr>
        <w:pStyle w:val="Textocomentario"/>
        <w:jc w:val="left"/>
      </w:pPr>
      <w:r>
        <w:rPr>
          <w:rStyle w:val="Refdecomentario"/>
        </w:rPr>
        <w:annotationRef/>
      </w:r>
      <w:hyperlink r:id="rId2" w:history="1">
        <w:r w:rsidRPr="0042366A">
          <w:rPr>
            <w:rStyle w:val="Hipervnculo"/>
          </w:rPr>
          <w:t>https://www.gob.mx/profeco/es/articulos/contaminacion-por-plastico?idiom=es</w:t>
        </w:r>
      </w:hyperlink>
    </w:p>
    <w:p w14:paraId="07499768" w14:textId="77777777" w:rsidR="00F46A76" w:rsidRDefault="00F46A76" w:rsidP="00F46A76">
      <w:pPr>
        <w:pStyle w:val="Textocomentario"/>
        <w:jc w:val="left"/>
      </w:pPr>
      <w:r>
        <w:t>PARRAFO SIN REFERENCIA</w:t>
      </w:r>
    </w:p>
  </w:comment>
  <w:comment w:id="2" w:author="romina flores peña" w:date="2024-04-08T15:59:00Z" w:initials="rf">
    <w:p w14:paraId="234811FB" w14:textId="77777777" w:rsidR="007D743A" w:rsidRDefault="007D743A" w:rsidP="007D743A">
      <w:pPr>
        <w:pStyle w:val="Textocomentario"/>
        <w:jc w:val="left"/>
      </w:pPr>
      <w:r>
        <w:rPr>
          <w:rStyle w:val="Refdecomentario"/>
        </w:rPr>
        <w:annotationRef/>
      </w:r>
      <w:r>
        <w:t>AGREGAR SIGNOS DE PUNTUACIÓN AL FINALIZAR UN PARRAFO.</w:t>
      </w:r>
    </w:p>
  </w:comment>
  <w:comment w:id="3" w:author="romina flores peña" w:date="2024-04-08T16:01:00Z" w:initials="rf">
    <w:p w14:paraId="068E2DB3" w14:textId="77777777" w:rsidR="00C102FD" w:rsidRDefault="00C102FD" w:rsidP="00C102FD">
      <w:pPr>
        <w:pStyle w:val="Textocomentario"/>
        <w:jc w:val="left"/>
      </w:pPr>
      <w:r>
        <w:rPr>
          <w:rStyle w:val="Refdecomentario"/>
        </w:rPr>
        <w:annotationRef/>
      </w:r>
      <w:r>
        <w:t>AGREGAR REFERENCIA, TODOS LOS PARRAFOS DEBEN IR REFERENCIADOS.</w:t>
      </w:r>
    </w:p>
  </w:comment>
  <w:comment w:id="4" w:author="romina flores peña" w:date="2024-04-08T16:02:00Z" w:initials="rf">
    <w:p w14:paraId="1A164191" w14:textId="77777777" w:rsidR="007F4624" w:rsidRDefault="007F4624" w:rsidP="007F4624">
      <w:pPr>
        <w:pStyle w:val="Textocomentario"/>
        <w:jc w:val="left"/>
      </w:pPr>
      <w:r>
        <w:rPr>
          <w:rStyle w:val="Refdecomentario"/>
        </w:rPr>
        <w:annotationRef/>
      </w:r>
      <w:r>
        <w:t>UN PARRAFO TAN AMPLIO NO DEBE IR SOLO CON UNA REFERENCIA, PUEDEN AGREGARSE MAS REFERENCIAS PARA NO SOLO OBTENER INFIRMACIÓN TAN EXTENSA DE UNA SOLA.</w:t>
      </w:r>
    </w:p>
  </w:comment>
  <w:comment w:id="5" w:author="romina flores peña" w:date="2024-04-08T16:03:00Z" w:initials="rf">
    <w:p w14:paraId="5532045C" w14:textId="77777777" w:rsidR="00DB0361" w:rsidRDefault="00DB0361" w:rsidP="00DB0361">
      <w:pPr>
        <w:pStyle w:val="Textocomentario"/>
        <w:jc w:val="left"/>
      </w:pPr>
      <w:r>
        <w:rPr>
          <w:rStyle w:val="Refdecomentario"/>
        </w:rPr>
        <w:annotationRef/>
      </w:r>
      <w:r>
        <w:t xml:space="preserve">CUIDAR LA EDICIÓN EN LOS ESPACIOS </w:t>
      </w:r>
    </w:p>
  </w:comment>
  <w:comment w:id="6" w:author="romina flores peña" w:date="2024-04-08T16:05:00Z" w:initials="rf">
    <w:p w14:paraId="4D8E9728" w14:textId="77777777" w:rsidR="00F0185D" w:rsidRDefault="00F0185D" w:rsidP="00F0185D">
      <w:pPr>
        <w:pStyle w:val="Textocomentario"/>
        <w:jc w:val="left"/>
      </w:pPr>
      <w:r>
        <w:rPr>
          <w:rStyle w:val="Refdecomentario"/>
        </w:rPr>
        <w:annotationRef/>
      </w:r>
      <w:r>
        <w:t>¿ES PARTE DEL PARRAFO ANTERIOR?. CHECAR LOS SIGNOS DE PUNTUACIÓN.</w:t>
      </w:r>
    </w:p>
  </w:comment>
  <w:comment w:id="7" w:author="romina flores peña" w:date="2024-04-08T16:07:00Z" w:initials="rf">
    <w:p w14:paraId="79D30FC5" w14:textId="77777777" w:rsidR="00987542" w:rsidRDefault="00987542" w:rsidP="00987542">
      <w:pPr>
        <w:pStyle w:val="Textocomentario"/>
        <w:jc w:val="left"/>
      </w:pPr>
      <w:r>
        <w:rPr>
          <w:rStyle w:val="Refdecomentario"/>
        </w:rPr>
        <w:annotationRef/>
      </w:r>
      <w:hyperlink r:id="rId3" w:history="1">
        <w:r w:rsidRPr="00F03121">
          <w:rPr>
            <w:rStyle w:val="Hipervnculo"/>
          </w:rPr>
          <w:t>https://scholar.google.es/scholar?hl=es&amp;as_sdt=0%2C5&amp;q=Production+of+Sports+T-Shirts+from+Pet+Bottles++KNE+Publishing+https%3A%2F%2Fknepublishing.com+PDF+por+WGC+Rivera+%C2%B7+2022+&amp;btnG=</w:t>
        </w:r>
      </w:hyperlink>
    </w:p>
    <w:p w14:paraId="43505CAE" w14:textId="77777777" w:rsidR="00987542" w:rsidRDefault="00987542" w:rsidP="00987542">
      <w:pPr>
        <w:pStyle w:val="Textocomentario"/>
        <w:jc w:val="left"/>
      </w:pPr>
      <w:r>
        <w:t>ESTA IFNORMACIÓN ES DE ESTE ARTÍCULO, SI TOMAS INFORMACIÓN DE ALGUNA FUENTE DEBES INCLUIR SU REFERENCIA.</w:t>
      </w:r>
    </w:p>
  </w:comment>
  <w:comment w:id="8" w:author="romina flores peña" w:date="2024-04-08T16:09:00Z" w:initials="rf">
    <w:p w14:paraId="7BC326C6" w14:textId="77777777" w:rsidR="00F22992" w:rsidRDefault="00F22992" w:rsidP="00F22992">
      <w:pPr>
        <w:pStyle w:val="Textocomentario"/>
        <w:jc w:val="left"/>
      </w:pPr>
      <w:r>
        <w:rPr>
          <w:rStyle w:val="Refdecomentario"/>
        </w:rPr>
        <w:annotationRef/>
      </w:r>
      <w:r>
        <w:t>LOS DOS PARRAFOS SON DE LA MISMA CITA, ENTRE MEDIO DE ELLOS DEBES AGREGAR ALGUN PARRAFO DE OTRO ARTICULO O FUENTE, YA QUE NO SE PUEDEN TENER PARRAFOS TAN AMPLIOS DE UNA SOLA CITA BIBLIOGRAFICA.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2AAF40" w15:done="1"/>
  <w15:commentEx w15:paraId="07499768" w15:done="1"/>
  <w15:commentEx w15:paraId="234811FB" w15:done="1"/>
  <w15:commentEx w15:paraId="068E2DB3" w15:done="1"/>
  <w15:commentEx w15:paraId="1A164191" w15:done="1"/>
  <w15:commentEx w15:paraId="5532045C" w15:done="1"/>
  <w15:commentEx w15:paraId="4D8E9728" w15:done="1"/>
  <w15:commentEx w15:paraId="43505CAE" w15:done="1"/>
  <w15:commentEx w15:paraId="7BC326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8DCBC3" w16cex:dateUtc="2024-04-08T22:55:00Z"/>
  <w16cex:commentExtensible w16cex:durableId="7E8E0A98" w16cex:dateUtc="2024-04-08T22:57:00Z"/>
  <w16cex:commentExtensible w16cex:durableId="34FB4B56" w16cex:dateUtc="2024-04-08T22:59:00Z"/>
  <w16cex:commentExtensible w16cex:durableId="55ED34AE" w16cex:dateUtc="2024-04-08T23:01:00Z"/>
  <w16cex:commentExtensible w16cex:durableId="1BDCFA7F" w16cex:dateUtc="2024-04-08T23:02:00Z"/>
  <w16cex:commentExtensible w16cex:durableId="56289832" w16cex:dateUtc="2024-04-08T23:03:00Z"/>
  <w16cex:commentExtensible w16cex:durableId="774C95C3" w16cex:dateUtc="2024-04-08T23:05:00Z"/>
  <w16cex:commentExtensible w16cex:durableId="40A5AC65" w16cex:dateUtc="2024-04-08T23:07:00Z"/>
  <w16cex:commentExtensible w16cex:durableId="61232C27" w16cex:dateUtc="2024-04-08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2AAF40" w16cid:durableId="198DCBC3"/>
  <w16cid:commentId w16cid:paraId="07499768" w16cid:durableId="7E8E0A98"/>
  <w16cid:commentId w16cid:paraId="234811FB" w16cid:durableId="34FB4B56"/>
  <w16cid:commentId w16cid:paraId="068E2DB3" w16cid:durableId="55ED34AE"/>
  <w16cid:commentId w16cid:paraId="1A164191" w16cid:durableId="1BDCFA7F"/>
  <w16cid:commentId w16cid:paraId="5532045C" w16cid:durableId="56289832"/>
  <w16cid:commentId w16cid:paraId="4D8E9728" w16cid:durableId="774C95C3"/>
  <w16cid:commentId w16cid:paraId="43505CAE" w16cid:durableId="40A5AC65"/>
  <w16cid:commentId w16cid:paraId="7BC326C6" w16cid:durableId="61232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8C6E6" w14:textId="77777777" w:rsidR="00EC1FE0" w:rsidRDefault="00EC1FE0" w:rsidP="00B60C5D">
      <w:pPr>
        <w:spacing w:after="0" w:line="240" w:lineRule="auto"/>
      </w:pPr>
      <w:r>
        <w:separator/>
      </w:r>
    </w:p>
  </w:endnote>
  <w:endnote w:type="continuationSeparator" w:id="0">
    <w:p w14:paraId="5CFFFEBC" w14:textId="77777777" w:rsidR="00EC1FE0" w:rsidRDefault="00EC1FE0"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ED82D" w14:textId="77777777" w:rsidR="00EC1FE0" w:rsidRDefault="00EC1FE0" w:rsidP="00B60C5D">
      <w:pPr>
        <w:spacing w:after="0" w:line="240" w:lineRule="auto"/>
      </w:pPr>
      <w:r>
        <w:separator/>
      </w:r>
    </w:p>
  </w:footnote>
  <w:footnote w:type="continuationSeparator" w:id="0">
    <w:p w14:paraId="76FB2B29" w14:textId="77777777" w:rsidR="00EC1FE0" w:rsidRDefault="00EC1FE0"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85474"/>
    <w:rsid w:val="001C20CF"/>
    <w:rsid w:val="00202752"/>
    <w:rsid w:val="002A512D"/>
    <w:rsid w:val="002C65F5"/>
    <w:rsid w:val="002D137A"/>
    <w:rsid w:val="00305B76"/>
    <w:rsid w:val="00330CE9"/>
    <w:rsid w:val="003478D5"/>
    <w:rsid w:val="003D04FB"/>
    <w:rsid w:val="00453286"/>
    <w:rsid w:val="004C215A"/>
    <w:rsid w:val="004C756A"/>
    <w:rsid w:val="004C77A1"/>
    <w:rsid w:val="004D05BB"/>
    <w:rsid w:val="004D5F44"/>
    <w:rsid w:val="005031AA"/>
    <w:rsid w:val="00543101"/>
    <w:rsid w:val="00583EA9"/>
    <w:rsid w:val="00597B26"/>
    <w:rsid w:val="005A63F7"/>
    <w:rsid w:val="00605FFC"/>
    <w:rsid w:val="006326EF"/>
    <w:rsid w:val="006415FD"/>
    <w:rsid w:val="00682F0D"/>
    <w:rsid w:val="00687B29"/>
    <w:rsid w:val="007B7275"/>
    <w:rsid w:val="007D5E87"/>
    <w:rsid w:val="007D743A"/>
    <w:rsid w:val="007E5046"/>
    <w:rsid w:val="007F4624"/>
    <w:rsid w:val="0084016A"/>
    <w:rsid w:val="00887B73"/>
    <w:rsid w:val="00894993"/>
    <w:rsid w:val="008B1BB9"/>
    <w:rsid w:val="00923CDB"/>
    <w:rsid w:val="00936ACB"/>
    <w:rsid w:val="00963C0D"/>
    <w:rsid w:val="00982AC6"/>
    <w:rsid w:val="00987542"/>
    <w:rsid w:val="00996903"/>
    <w:rsid w:val="009D1CEE"/>
    <w:rsid w:val="00A03F77"/>
    <w:rsid w:val="00A37399"/>
    <w:rsid w:val="00A54A59"/>
    <w:rsid w:val="00A57AFC"/>
    <w:rsid w:val="00A72CAE"/>
    <w:rsid w:val="00A977D8"/>
    <w:rsid w:val="00AB733A"/>
    <w:rsid w:val="00AB75B6"/>
    <w:rsid w:val="00AE093E"/>
    <w:rsid w:val="00B253BC"/>
    <w:rsid w:val="00B35994"/>
    <w:rsid w:val="00B60C5D"/>
    <w:rsid w:val="00B63056"/>
    <w:rsid w:val="00B815AB"/>
    <w:rsid w:val="00BB4BE7"/>
    <w:rsid w:val="00BF0A68"/>
    <w:rsid w:val="00BF74FA"/>
    <w:rsid w:val="00C007F2"/>
    <w:rsid w:val="00C102FD"/>
    <w:rsid w:val="00C47668"/>
    <w:rsid w:val="00C609BD"/>
    <w:rsid w:val="00C63D9A"/>
    <w:rsid w:val="00C80B68"/>
    <w:rsid w:val="00CB3350"/>
    <w:rsid w:val="00CC578B"/>
    <w:rsid w:val="00D06BC4"/>
    <w:rsid w:val="00D7440C"/>
    <w:rsid w:val="00DB0361"/>
    <w:rsid w:val="00DB2F54"/>
    <w:rsid w:val="00DE6466"/>
    <w:rsid w:val="00EC1FE0"/>
    <w:rsid w:val="00F0185D"/>
    <w:rsid w:val="00F22992"/>
    <w:rsid w:val="00F36E89"/>
    <w:rsid w:val="00F46A76"/>
    <w:rsid w:val="00F714B0"/>
    <w:rsid w:val="00F74F8E"/>
    <w:rsid w:val="00F87B4A"/>
    <w:rsid w:val="00FB0727"/>
    <w:rsid w:val="00FE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401680954">
      <w:bodyDiv w:val="1"/>
      <w:marLeft w:val="0"/>
      <w:marRight w:val="0"/>
      <w:marTop w:val="0"/>
      <w:marBottom w:val="0"/>
      <w:divBdr>
        <w:top w:val="none" w:sz="0" w:space="0" w:color="auto"/>
        <w:left w:val="none" w:sz="0" w:space="0" w:color="auto"/>
        <w:bottom w:val="none" w:sz="0" w:space="0" w:color="auto"/>
        <w:right w:val="none" w:sz="0" w:space="0" w:color="auto"/>
      </w:divBdr>
      <w:divsChild>
        <w:div w:id="1378360601">
          <w:marLeft w:val="480"/>
          <w:marRight w:val="0"/>
          <w:marTop w:val="0"/>
          <w:marBottom w:val="0"/>
          <w:divBdr>
            <w:top w:val="none" w:sz="0" w:space="0" w:color="auto"/>
            <w:left w:val="none" w:sz="0" w:space="0" w:color="auto"/>
            <w:bottom w:val="none" w:sz="0" w:space="0" w:color="auto"/>
            <w:right w:val="none" w:sz="0" w:space="0" w:color="auto"/>
          </w:divBdr>
        </w:div>
        <w:div w:id="2111050723">
          <w:marLeft w:val="480"/>
          <w:marRight w:val="0"/>
          <w:marTop w:val="0"/>
          <w:marBottom w:val="0"/>
          <w:divBdr>
            <w:top w:val="none" w:sz="0" w:space="0" w:color="auto"/>
            <w:left w:val="none" w:sz="0" w:space="0" w:color="auto"/>
            <w:bottom w:val="none" w:sz="0" w:space="0" w:color="auto"/>
            <w:right w:val="none" w:sz="0" w:space="0" w:color="auto"/>
          </w:divBdr>
        </w:div>
        <w:div w:id="181162924">
          <w:marLeft w:val="480"/>
          <w:marRight w:val="0"/>
          <w:marTop w:val="0"/>
          <w:marBottom w:val="0"/>
          <w:divBdr>
            <w:top w:val="none" w:sz="0" w:space="0" w:color="auto"/>
            <w:left w:val="none" w:sz="0" w:space="0" w:color="auto"/>
            <w:bottom w:val="none" w:sz="0" w:space="0" w:color="auto"/>
            <w:right w:val="none" w:sz="0" w:space="0" w:color="auto"/>
          </w:divBdr>
        </w:div>
        <w:div w:id="1885747759">
          <w:marLeft w:val="480"/>
          <w:marRight w:val="0"/>
          <w:marTop w:val="0"/>
          <w:marBottom w:val="0"/>
          <w:divBdr>
            <w:top w:val="none" w:sz="0" w:space="0" w:color="auto"/>
            <w:left w:val="none" w:sz="0" w:space="0" w:color="auto"/>
            <w:bottom w:val="none" w:sz="0" w:space="0" w:color="auto"/>
            <w:right w:val="none" w:sz="0" w:space="0" w:color="auto"/>
          </w:divBdr>
        </w:div>
      </w:divsChild>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434904096">
      <w:bodyDiv w:val="1"/>
      <w:marLeft w:val="0"/>
      <w:marRight w:val="0"/>
      <w:marTop w:val="0"/>
      <w:marBottom w:val="0"/>
      <w:divBdr>
        <w:top w:val="none" w:sz="0" w:space="0" w:color="auto"/>
        <w:left w:val="none" w:sz="0" w:space="0" w:color="auto"/>
        <w:bottom w:val="none" w:sz="0" w:space="0" w:color="auto"/>
        <w:right w:val="none" w:sz="0" w:space="0" w:color="auto"/>
      </w:divBdr>
      <w:divsChild>
        <w:div w:id="1072040635">
          <w:marLeft w:val="480"/>
          <w:marRight w:val="0"/>
          <w:marTop w:val="0"/>
          <w:marBottom w:val="0"/>
          <w:divBdr>
            <w:top w:val="none" w:sz="0" w:space="0" w:color="auto"/>
            <w:left w:val="none" w:sz="0" w:space="0" w:color="auto"/>
            <w:bottom w:val="none" w:sz="0" w:space="0" w:color="auto"/>
            <w:right w:val="none" w:sz="0" w:space="0" w:color="auto"/>
          </w:divBdr>
        </w:div>
        <w:div w:id="428161494">
          <w:marLeft w:val="480"/>
          <w:marRight w:val="0"/>
          <w:marTop w:val="0"/>
          <w:marBottom w:val="0"/>
          <w:divBdr>
            <w:top w:val="none" w:sz="0" w:space="0" w:color="auto"/>
            <w:left w:val="none" w:sz="0" w:space="0" w:color="auto"/>
            <w:bottom w:val="none" w:sz="0" w:space="0" w:color="auto"/>
            <w:right w:val="none" w:sz="0" w:space="0" w:color="auto"/>
          </w:divBdr>
        </w:div>
        <w:div w:id="1783107030">
          <w:marLeft w:val="480"/>
          <w:marRight w:val="0"/>
          <w:marTop w:val="0"/>
          <w:marBottom w:val="0"/>
          <w:divBdr>
            <w:top w:val="none" w:sz="0" w:space="0" w:color="auto"/>
            <w:left w:val="none" w:sz="0" w:space="0" w:color="auto"/>
            <w:bottom w:val="none" w:sz="0" w:space="0" w:color="auto"/>
            <w:right w:val="none" w:sz="0" w:space="0" w:color="auto"/>
          </w:divBdr>
        </w:div>
        <w:div w:id="107161652">
          <w:marLeft w:val="480"/>
          <w:marRight w:val="0"/>
          <w:marTop w:val="0"/>
          <w:marBottom w:val="0"/>
          <w:divBdr>
            <w:top w:val="none" w:sz="0" w:space="0" w:color="auto"/>
            <w:left w:val="none" w:sz="0" w:space="0" w:color="auto"/>
            <w:bottom w:val="none" w:sz="0" w:space="0" w:color="auto"/>
            <w:right w:val="none" w:sz="0" w:space="0" w:color="auto"/>
          </w:divBdr>
        </w:div>
        <w:div w:id="1615942155">
          <w:marLeft w:val="480"/>
          <w:marRight w:val="0"/>
          <w:marTop w:val="0"/>
          <w:marBottom w:val="0"/>
          <w:divBdr>
            <w:top w:val="none" w:sz="0" w:space="0" w:color="auto"/>
            <w:left w:val="none" w:sz="0" w:space="0" w:color="auto"/>
            <w:bottom w:val="none" w:sz="0" w:space="0" w:color="auto"/>
            <w:right w:val="none" w:sz="0" w:space="0" w:color="auto"/>
          </w:divBdr>
        </w:div>
      </w:divsChild>
    </w:div>
    <w:div w:id="525143287">
      <w:bodyDiv w:val="1"/>
      <w:marLeft w:val="0"/>
      <w:marRight w:val="0"/>
      <w:marTop w:val="0"/>
      <w:marBottom w:val="0"/>
      <w:divBdr>
        <w:top w:val="none" w:sz="0" w:space="0" w:color="auto"/>
        <w:left w:val="none" w:sz="0" w:space="0" w:color="auto"/>
        <w:bottom w:val="none" w:sz="0" w:space="0" w:color="auto"/>
        <w:right w:val="none" w:sz="0" w:space="0" w:color="auto"/>
      </w:divBdr>
      <w:divsChild>
        <w:div w:id="570776458">
          <w:marLeft w:val="480"/>
          <w:marRight w:val="0"/>
          <w:marTop w:val="0"/>
          <w:marBottom w:val="0"/>
          <w:divBdr>
            <w:top w:val="none" w:sz="0" w:space="0" w:color="auto"/>
            <w:left w:val="none" w:sz="0" w:space="0" w:color="auto"/>
            <w:bottom w:val="none" w:sz="0" w:space="0" w:color="auto"/>
            <w:right w:val="none" w:sz="0" w:space="0" w:color="auto"/>
          </w:divBdr>
        </w:div>
        <w:div w:id="1554386965">
          <w:marLeft w:val="480"/>
          <w:marRight w:val="0"/>
          <w:marTop w:val="0"/>
          <w:marBottom w:val="0"/>
          <w:divBdr>
            <w:top w:val="none" w:sz="0" w:space="0" w:color="auto"/>
            <w:left w:val="none" w:sz="0" w:space="0" w:color="auto"/>
            <w:bottom w:val="none" w:sz="0" w:space="0" w:color="auto"/>
            <w:right w:val="none" w:sz="0" w:space="0" w:color="auto"/>
          </w:divBdr>
        </w:div>
        <w:div w:id="1126042411">
          <w:marLeft w:val="480"/>
          <w:marRight w:val="0"/>
          <w:marTop w:val="0"/>
          <w:marBottom w:val="0"/>
          <w:divBdr>
            <w:top w:val="none" w:sz="0" w:space="0" w:color="auto"/>
            <w:left w:val="none" w:sz="0" w:space="0" w:color="auto"/>
            <w:bottom w:val="none" w:sz="0" w:space="0" w:color="auto"/>
            <w:right w:val="none" w:sz="0" w:space="0" w:color="auto"/>
          </w:divBdr>
        </w:div>
        <w:div w:id="430711346">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667101478">
      <w:bodyDiv w:val="1"/>
      <w:marLeft w:val="0"/>
      <w:marRight w:val="0"/>
      <w:marTop w:val="0"/>
      <w:marBottom w:val="0"/>
      <w:divBdr>
        <w:top w:val="none" w:sz="0" w:space="0" w:color="auto"/>
        <w:left w:val="none" w:sz="0" w:space="0" w:color="auto"/>
        <w:bottom w:val="none" w:sz="0" w:space="0" w:color="auto"/>
        <w:right w:val="none" w:sz="0" w:space="0" w:color="auto"/>
      </w:divBdr>
      <w:divsChild>
        <w:div w:id="1883518912">
          <w:marLeft w:val="480"/>
          <w:marRight w:val="0"/>
          <w:marTop w:val="0"/>
          <w:marBottom w:val="0"/>
          <w:divBdr>
            <w:top w:val="none" w:sz="0" w:space="0" w:color="auto"/>
            <w:left w:val="none" w:sz="0" w:space="0" w:color="auto"/>
            <w:bottom w:val="none" w:sz="0" w:space="0" w:color="auto"/>
            <w:right w:val="none" w:sz="0" w:space="0" w:color="auto"/>
          </w:divBdr>
        </w:div>
        <w:div w:id="189610040">
          <w:marLeft w:val="480"/>
          <w:marRight w:val="0"/>
          <w:marTop w:val="0"/>
          <w:marBottom w:val="0"/>
          <w:divBdr>
            <w:top w:val="none" w:sz="0" w:space="0" w:color="auto"/>
            <w:left w:val="none" w:sz="0" w:space="0" w:color="auto"/>
            <w:bottom w:val="none" w:sz="0" w:space="0" w:color="auto"/>
            <w:right w:val="none" w:sz="0" w:space="0" w:color="auto"/>
          </w:divBdr>
        </w:div>
        <w:div w:id="1408073081">
          <w:marLeft w:val="480"/>
          <w:marRight w:val="0"/>
          <w:marTop w:val="0"/>
          <w:marBottom w:val="0"/>
          <w:divBdr>
            <w:top w:val="none" w:sz="0" w:space="0" w:color="auto"/>
            <w:left w:val="none" w:sz="0" w:space="0" w:color="auto"/>
            <w:bottom w:val="none" w:sz="0" w:space="0" w:color="auto"/>
            <w:right w:val="none" w:sz="0" w:space="0" w:color="auto"/>
          </w:divBdr>
        </w:div>
        <w:div w:id="424811743">
          <w:marLeft w:val="480"/>
          <w:marRight w:val="0"/>
          <w:marTop w:val="0"/>
          <w:marBottom w:val="0"/>
          <w:divBdr>
            <w:top w:val="none" w:sz="0" w:space="0" w:color="auto"/>
            <w:left w:val="none" w:sz="0" w:space="0" w:color="auto"/>
            <w:bottom w:val="none" w:sz="0" w:space="0" w:color="auto"/>
            <w:right w:val="none" w:sz="0" w:space="0" w:color="auto"/>
          </w:divBdr>
        </w:div>
      </w:divsChild>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00017073">
      <w:bodyDiv w:val="1"/>
      <w:marLeft w:val="0"/>
      <w:marRight w:val="0"/>
      <w:marTop w:val="0"/>
      <w:marBottom w:val="0"/>
      <w:divBdr>
        <w:top w:val="none" w:sz="0" w:space="0" w:color="auto"/>
        <w:left w:val="none" w:sz="0" w:space="0" w:color="auto"/>
        <w:bottom w:val="none" w:sz="0" w:space="0" w:color="auto"/>
        <w:right w:val="none" w:sz="0" w:space="0" w:color="auto"/>
      </w:divBdr>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492062719">
      <w:bodyDiv w:val="1"/>
      <w:marLeft w:val="0"/>
      <w:marRight w:val="0"/>
      <w:marTop w:val="0"/>
      <w:marBottom w:val="0"/>
      <w:divBdr>
        <w:top w:val="none" w:sz="0" w:space="0" w:color="auto"/>
        <w:left w:val="none" w:sz="0" w:space="0" w:color="auto"/>
        <w:bottom w:val="none" w:sz="0" w:space="0" w:color="auto"/>
        <w:right w:val="none" w:sz="0" w:space="0" w:color="auto"/>
      </w:divBdr>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609776774">
      <w:bodyDiv w:val="1"/>
      <w:marLeft w:val="0"/>
      <w:marRight w:val="0"/>
      <w:marTop w:val="0"/>
      <w:marBottom w:val="0"/>
      <w:divBdr>
        <w:top w:val="none" w:sz="0" w:space="0" w:color="auto"/>
        <w:left w:val="none" w:sz="0" w:space="0" w:color="auto"/>
        <w:bottom w:val="none" w:sz="0" w:space="0" w:color="auto"/>
        <w:right w:val="none" w:sz="0" w:space="0" w:color="auto"/>
      </w:divBdr>
      <w:divsChild>
        <w:div w:id="467165437">
          <w:marLeft w:val="480"/>
          <w:marRight w:val="0"/>
          <w:marTop w:val="0"/>
          <w:marBottom w:val="0"/>
          <w:divBdr>
            <w:top w:val="none" w:sz="0" w:space="0" w:color="auto"/>
            <w:left w:val="none" w:sz="0" w:space="0" w:color="auto"/>
            <w:bottom w:val="none" w:sz="0" w:space="0" w:color="auto"/>
            <w:right w:val="none" w:sz="0" w:space="0" w:color="auto"/>
          </w:divBdr>
        </w:div>
        <w:div w:id="588120264">
          <w:marLeft w:val="480"/>
          <w:marRight w:val="0"/>
          <w:marTop w:val="0"/>
          <w:marBottom w:val="0"/>
          <w:divBdr>
            <w:top w:val="none" w:sz="0" w:space="0" w:color="auto"/>
            <w:left w:val="none" w:sz="0" w:space="0" w:color="auto"/>
            <w:bottom w:val="none" w:sz="0" w:space="0" w:color="auto"/>
            <w:right w:val="none" w:sz="0" w:space="0" w:color="auto"/>
          </w:divBdr>
        </w:div>
        <w:div w:id="567349115">
          <w:marLeft w:val="480"/>
          <w:marRight w:val="0"/>
          <w:marTop w:val="0"/>
          <w:marBottom w:val="0"/>
          <w:divBdr>
            <w:top w:val="none" w:sz="0" w:space="0" w:color="auto"/>
            <w:left w:val="none" w:sz="0" w:space="0" w:color="auto"/>
            <w:bottom w:val="none" w:sz="0" w:space="0" w:color="auto"/>
            <w:right w:val="none" w:sz="0" w:space="0" w:color="auto"/>
          </w:divBdr>
        </w:div>
        <w:div w:id="1072118523">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scholar.google.es/scholar?hl=es&amp;as_sdt=0%2C5&amp;q=Production+of+Sports+T-Shirts+from+Pet+Bottles++KNE+Publishing+https%3A%2F%2Fknepublishing.com+PDF+por+WGC+Rivera+%C2%B7+2022+&amp;btnG=" TargetMode="External"/><Relationship Id="rId2" Type="http://schemas.openxmlformats.org/officeDocument/2006/relationships/hyperlink" Target="https://www.gob.mx/profeco/es/articulos/contaminacion-por-plastico?idiom=es" TargetMode="External"/><Relationship Id="rId1" Type="http://schemas.openxmlformats.org/officeDocument/2006/relationships/hyperlink" Target="https://www.gob.mx/profeco/es/articulos/contaminacion-por-plastico?idiom=e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85B12"/>
    <w:rsid w:val="00096A73"/>
    <w:rsid w:val="003F141F"/>
    <w:rsid w:val="00414ED2"/>
    <w:rsid w:val="00502840"/>
    <w:rsid w:val="005829B9"/>
    <w:rsid w:val="005C3B4C"/>
    <w:rsid w:val="006E2990"/>
    <w:rsid w:val="00863C61"/>
    <w:rsid w:val="00877E80"/>
    <w:rsid w:val="009A5F5D"/>
    <w:rsid w:val="00C604B3"/>
    <w:rsid w:val="00F10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false,&quot;citeprocText&quot;:&quot;(Sierra Praeli, 2018)&quot;,&quot;manualOverrideText&quot;:&quot;&quot;},&quot;citationTag&quot;:&quot;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Nzg5YzdlYWItNmE3MC00MjFkLTlmOGItYTU2NGFlNTM2Y2Yy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3e5895eb-2eef-46fc-8716-abf5e8d3d569&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2230</Words>
  <Characters>12267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Nina</cp:lastModifiedBy>
  <cp:revision>6</cp:revision>
  <dcterms:created xsi:type="dcterms:W3CDTF">2024-04-11T18:40:00Z</dcterms:created>
  <dcterms:modified xsi:type="dcterms:W3CDTF">2024-04-13T22:31:00Z</dcterms:modified>
</cp:coreProperties>
</file>