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4CBED" w14:textId="35912C2E" w:rsidR="008E1962" w:rsidRDefault="008E1962">
      <w:pPr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</w:t>
      </w:r>
      <w:r w:rsidR="009B21C6">
        <w:rPr>
          <w:b/>
          <w:bCs/>
          <w:sz w:val="52"/>
          <w:szCs w:val="52"/>
        </w:rPr>
        <w:t xml:space="preserve">            </w:t>
      </w:r>
      <w:r>
        <w:rPr>
          <w:b/>
          <w:bCs/>
          <w:sz w:val="52"/>
          <w:szCs w:val="52"/>
        </w:rPr>
        <w:t xml:space="preserve">LA DIABETES </w:t>
      </w:r>
    </w:p>
    <w:p w14:paraId="1EEE5584" w14:textId="77777777" w:rsidR="009B21C6" w:rsidRDefault="009B21C6">
      <w:pPr>
        <w:pStyle w:val="p1"/>
        <w:divId w:val="1735353562"/>
      </w:pPr>
      <w:r>
        <w:rPr>
          <w:rStyle w:val="s1"/>
        </w:rPr>
        <w:t xml:space="preserve">La diabetes es una enfermedad en la que los niveles de </w:t>
      </w:r>
      <w:hyperlink r:id="rId5" w:history="1">
        <w:r>
          <w:rPr>
            <w:rStyle w:val="Hipervnculo"/>
            <w:rFonts w:ascii="UICTFontTextStyleBody" w:hAnsi="UICTFontTextStyleBody"/>
          </w:rPr>
          <w:t>glucosa (azúcar) de la sangre</w:t>
        </w:r>
      </w:hyperlink>
      <w:r>
        <w:rPr>
          <w:rStyle w:val="s1"/>
        </w:rPr>
        <w:t xml:space="preserve"> están muy altos. La glucosa proviene de los alimentos que consume. La insulina es una hormona que ayuda a que la glucosa entre a las células para suministrarles energía. En la </w:t>
      </w:r>
      <w:hyperlink r:id="rId6" w:history="1">
        <w:r>
          <w:rPr>
            <w:rStyle w:val="Hipervnculo"/>
            <w:rFonts w:ascii="UICTFontTextStyleBody" w:hAnsi="UICTFontTextStyleBody"/>
          </w:rPr>
          <w:t>diabetes tipo 1</w:t>
        </w:r>
      </w:hyperlink>
      <w:r>
        <w:rPr>
          <w:rStyle w:val="s1"/>
        </w:rPr>
        <w:t xml:space="preserve">, el cuerpo no produce insulina. En la </w:t>
      </w:r>
      <w:hyperlink r:id="rId7" w:history="1">
        <w:r>
          <w:rPr>
            <w:rStyle w:val="Hipervnculo"/>
            <w:rFonts w:ascii="UICTFontTextStyleBody" w:hAnsi="UICTFontTextStyleBody"/>
          </w:rPr>
          <w:t>diabetes tipo 2</w:t>
        </w:r>
      </w:hyperlink>
      <w:r>
        <w:rPr>
          <w:rStyle w:val="s1"/>
        </w:rPr>
        <w:t>, la más común, el cuerpo no produce o no usa la insulina de manera adecuada. Sin suficiente insulina, la glucosa permanece en la sangre.</w:t>
      </w:r>
    </w:p>
    <w:p w14:paraId="385378E7" w14:textId="77777777" w:rsidR="009B21C6" w:rsidRDefault="009B21C6">
      <w:pPr>
        <w:pStyle w:val="p1"/>
        <w:divId w:val="1735353562"/>
      </w:pPr>
      <w:r>
        <w:rPr>
          <w:rStyle w:val="s1"/>
        </w:rPr>
        <w:t xml:space="preserve">Con el tiempo, el exceso de glucosa en la sangre puede causar </w:t>
      </w:r>
      <w:hyperlink r:id="rId8" w:history="1">
        <w:r>
          <w:rPr>
            <w:rStyle w:val="Hipervnculo"/>
            <w:rFonts w:ascii="UICTFontTextStyleBody" w:hAnsi="UICTFontTextStyleBody"/>
          </w:rPr>
          <w:t>problemas serios</w:t>
        </w:r>
      </w:hyperlink>
      <w:r>
        <w:rPr>
          <w:rStyle w:val="s1"/>
        </w:rPr>
        <w:t xml:space="preserve">. Puede dañar los </w:t>
      </w:r>
      <w:hyperlink r:id="rId9" w:history="1">
        <w:r>
          <w:rPr>
            <w:rStyle w:val="Hipervnculo"/>
            <w:rFonts w:ascii="UICTFontTextStyleBody" w:hAnsi="UICTFontTextStyleBody"/>
          </w:rPr>
          <w:t>ojos</w:t>
        </w:r>
      </w:hyperlink>
      <w:r>
        <w:rPr>
          <w:rStyle w:val="s1"/>
        </w:rPr>
        <w:t xml:space="preserve">, los </w:t>
      </w:r>
      <w:hyperlink r:id="rId10" w:history="1">
        <w:r>
          <w:rPr>
            <w:rStyle w:val="Hipervnculo"/>
            <w:rFonts w:ascii="UICTFontTextStyleBody" w:hAnsi="UICTFontTextStyleBody"/>
          </w:rPr>
          <w:t>riñones</w:t>
        </w:r>
      </w:hyperlink>
      <w:r>
        <w:rPr>
          <w:rStyle w:val="s1"/>
        </w:rPr>
        <w:t xml:space="preserve"> y los </w:t>
      </w:r>
      <w:hyperlink r:id="rId11" w:history="1">
        <w:r>
          <w:rPr>
            <w:rStyle w:val="Hipervnculo"/>
            <w:rFonts w:ascii="UICTFontTextStyleBody" w:hAnsi="UICTFontTextStyleBody"/>
          </w:rPr>
          <w:t>nervios</w:t>
        </w:r>
      </w:hyperlink>
      <w:r>
        <w:rPr>
          <w:rStyle w:val="s1"/>
        </w:rPr>
        <w:t xml:space="preserve">. La diabetes también puede causar </w:t>
      </w:r>
      <w:hyperlink r:id="rId12" w:history="1">
        <w:r>
          <w:rPr>
            <w:rStyle w:val="Hipervnculo"/>
            <w:rFonts w:ascii="UICTFontTextStyleBody" w:hAnsi="UICTFontTextStyleBody"/>
          </w:rPr>
          <w:t>enfermedades cardíacas</w:t>
        </w:r>
      </w:hyperlink>
      <w:r>
        <w:rPr>
          <w:rStyle w:val="s1"/>
        </w:rPr>
        <w:t xml:space="preserve">, derrames cerebrales y la necesidad de amputar un miembro. Las mujeres embarazadas también pueden desarrollar diabetes, llamada </w:t>
      </w:r>
      <w:hyperlink r:id="rId13" w:history="1">
        <w:r>
          <w:rPr>
            <w:rStyle w:val="Hipervnculo"/>
            <w:rFonts w:ascii="UICTFontTextStyleBody" w:hAnsi="UICTFontTextStyleBody"/>
          </w:rPr>
          <w:t>diabetes gestacional</w:t>
        </w:r>
      </w:hyperlink>
      <w:r>
        <w:rPr>
          <w:rStyle w:val="s1"/>
        </w:rPr>
        <w:t>.</w:t>
      </w:r>
    </w:p>
    <w:p w14:paraId="7552087C" w14:textId="77777777" w:rsidR="009B21C6" w:rsidRDefault="009B21C6">
      <w:pPr>
        <w:pStyle w:val="p1"/>
        <w:divId w:val="1735353562"/>
      </w:pPr>
      <w:r>
        <w:rPr>
          <w:rStyle w:val="s1"/>
        </w:rPr>
        <w:t xml:space="preserve">Un análisis de sangre puede mostrar si tiene diabetes. Un tipo de prueba, la </w:t>
      </w:r>
      <w:hyperlink r:id="rId14" w:history="1">
        <w:r>
          <w:rPr>
            <w:rStyle w:val="Hipervnculo"/>
            <w:rFonts w:ascii="UICTFontTextStyleBody" w:hAnsi="UICTFontTextStyleBody"/>
          </w:rPr>
          <w:t>A1c</w:t>
        </w:r>
      </w:hyperlink>
      <w:r>
        <w:rPr>
          <w:rStyle w:val="s1"/>
        </w:rPr>
        <w:t xml:space="preserve">, también puede comprobar cómo está manejando su diabetes. El ejercicio, el control de peso y respetar el </w:t>
      </w:r>
      <w:hyperlink r:id="rId15" w:history="1">
        <w:r>
          <w:rPr>
            <w:rStyle w:val="Hipervnculo"/>
            <w:rFonts w:ascii="UICTFontTextStyleBody" w:hAnsi="UICTFontTextStyleBody"/>
          </w:rPr>
          <w:t>plan de comidas</w:t>
        </w:r>
      </w:hyperlink>
      <w:r>
        <w:rPr>
          <w:rStyle w:val="s1"/>
        </w:rPr>
        <w:t xml:space="preserve"> puede ayudar a controlar la diabetes. También debe controlar el nivel de glucosa en sangre y, si tiene receta médica, tomar </w:t>
      </w:r>
      <w:hyperlink r:id="rId16" w:history="1">
        <w:r>
          <w:rPr>
            <w:rStyle w:val="Hipervnculo"/>
            <w:rFonts w:ascii="UICTFontTextStyleBody" w:hAnsi="UICTFontTextStyleBody"/>
          </w:rPr>
          <w:t>medicamentos</w:t>
        </w:r>
      </w:hyperlink>
      <w:r>
        <w:rPr>
          <w:rStyle w:val="s1"/>
        </w:rPr>
        <w:t>.</w:t>
      </w:r>
    </w:p>
    <w:p w14:paraId="671C83B1" w14:textId="77777777" w:rsidR="009B21C6" w:rsidRDefault="009B21C6">
      <w:pPr>
        <w:pStyle w:val="p1"/>
        <w:divId w:val="1735353562"/>
      </w:pPr>
      <w:r>
        <w:rPr>
          <w:rStyle w:val="s2"/>
        </w:rPr>
        <w:t>NIH: Instituto Nacional de la Diabetes y las Enfermedades Digestivas y Renales</w:t>
      </w:r>
    </w:p>
    <w:p w14:paraId="080BFCD4" w14:textId="77777777" w:rsidR="00796558" w:rsidRPr="00796558" w:rsidRDefault="00796558" w:rsidP="00796558">
      <w:pPr>
        <w:divId w:val="777287506"/>
        <w:rPr>
          <w:rFonts w:ascii=".AppleSystemUIFont" w:hAnsi=".AppleSystemUIFont" w:cs="Times New Roman"/>
          <w:sz w:val="37"/>
          <w:szCs w:val="37"/>
        </w:rPr>
      </w:pPr>
      <w:r w:rsidRPr="00796558">
        <w:rPr>
          <w:rFonts w:ascii="UICTFontTextStyleBody" w:hAnsi="UICTFontTextStyleBody" w:cs="Times New Roman"/>
          <w:sz w:val="37"/>
          <w:szCs w:val="37"/>
        </w:rPr>
        <w:t>Es una enfermedad prolongada (crónica) en la cual el cuerpo no puede regular la cantidad de azúcar en la sangre.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</w:tblGrid>
      <w:tr w:rsidR="00796558" w:rsidRPr="00796558" w14:paraId="44D6A40E" w14:textId="77777777">
        <w:trPr>
          <w:divId w:val="777287506"/>
        </w:trPr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EF13C7" w14:textId="77777777" w:rsidR="00796558" w:rsidRPr="00796558" w:rsidRDefault="00796558" w:rsidP="00796558">
            <w:pPr>
              <w:rPr>
                <w:rFonts w:ascii=".AppleSystemUIFont" w:hAnsi=".AppleSystemUIFont" w:cs="Times New Roman"/>
                <w:sz w:val="26"/>
                <w:szCs w:val="26"/>
              </w:rPr>
            </w:pPr>
            <w:r w:rsidRPr="00796558">
              <w:rPr>
                <w:rFonts w:ascii="UICTFontTextStyleEmphasizedBody" w:hAnsi="UICTFontTextStyleEmphasizedBody" w:cs="Times New Roman"/>
                <w:b/>
                <w:bCs/>
                <w:sz w:val="26"/>
                <w:szCs w:val="26"/>
              </w:rPr>
              <w:t>Causas</w:t>
            </w:r>
          </w:p>
        </w:tc>
      </w:tr>
    </w:tbl>
    <w:p w14:paraId="796097C8" w14:textId="6E7879F2" w:rsidR="00796558" w:rsidRPr="00796558" w:rsidRDefault="00796558" w:rsidP="00796558">
      <w:pPr>
        <w:divId w:val="777287506"/>
        <w:rPr>
          <w:rFonts w:ascii=".AppleSystemUIFont" w:hAnsi=".AppleSystemUIFont" w:cs="Times New Roman"/>
          <w:sz w:val="37"/>
          <w:szCs w:val="37"/>
        </w:rPr>
      </w:pPr>
      <w:r w:rsidRPr="00796558">
        <w:rPr>
          <w:rFonts w:ascii="UICTFontTextStyleBody" w:hAnsi="UICTFontTextStyleBody" w:cs="Times New Roman"/>
          <w:sz w:val="37"/>
          <w:szCs w:val="37"/>
        </w:rPr>
        <w:t>La insulina es una hormona producida por el páncreas para controlar el azúcar en la sangre. La diabetes puede ser causada por muy poca producción de insulina, resistencia a la insulina o ambas.</w:t>
      </w:r>
    </w:p>
    <w:p w14:paraId="09ABC6AD" w14:textId="0638B6AA" w:rsidR="00796558" w:rsidRPr="00796558" w:rsidRDefault="00796558" w:rsidP="00796558">
      <w:pPr>
        <w:divId w:val="777287506"/>
        <w:rPr>
          <w:rFonts w:ascii=".AppleSystemUIFont" w:hAnsi=".AppleSystemUIFont" w:cs="Times New Roman"/>
          <w:sz w:val="37"/>
          <w:szCs w:val="37"/>
        </w:rPr>
      </w:pPr>
      <w:r w:rsidRPr="00796558">
        <w:rPr>
          <w:rFonts w:ascii="UICTFontTextStyleBody" w:hAnsi="UICTFontTextStyleBody" w:cs="Times New Roman"/>
          <w:sz w:val="37"/>
          <w:szCs w:val="37"/>
        </w:rPr>
        <w:t>Para comprender la diabetes, es importante entender primero el proceso normal por medio del cual el alimento se transforma y es empleado por el cuerpo para obtener energía. Suceden varias cosas cuando se digiere y absorbe el alimento:</w:t>
      </w:r>
    </w:p>
    <w:p w14:paraId="1DF1876F" w14:textId="761149B7" w:rsidR="00796558" w:rsidRPr="00796558" w:rsidRDefault="00796558" w:rsidP="00796558">
      <w:pPr>
        <w:numPr>
          <w:ilvl w:val="0"/>
          <w:numId w:val="1"/>
        </w:numPr>
        <w:divId w:val="777287506"/>
        <w:rPr>
          <w:rFonts w:ascii=".AppleSystemUIFont" w:eastAsia="Times New Roman" w:hAnsi=".AppleSystemUIFont" w:cs="Times New Roman"/>
          <w:sz w:val="37"/>
          <w:szCs w:val="37"/>
        </w:rPr>
      </w:pPr>
      <w:r w:rsidRPr="00796558">
        <w:rPr>
          <w:rFonts w:ascii="UICTFontTextStyleBody" w:eastAsia="Times New Roman" w:hAnsi="UICTFontTextStyleBody" w:cs="Times New Roman"/>
          <w:sz w:val="37"/>
          <w:szCs w:val="37"/>
        </w:rPr>
        <w:t>Un azúcar llamado glucosa entra en el torrente sanguíneo. La glucosa es una fuente de energía para el cuerpo.</w:t>
      </w:r>
    </w:p>
    <w:p w14:paraId="55E563B9" w14:textId="08E16E3F" w:rsidR="00796558" w:rsidRPr="00796558" w:rsidRDefault="00796558" w:rsidP="00796558">
      <w:pPr>
        <w:numPr>
          <w:ilvl w:val="0"/>
          <w:numId w:val="1"/>
        </w:numPr>
        <w:divId w:val="777287506"/>
        <w:rPr>
          <w:rFonts w:ascii=".AppleSystemUIFont" w:eastAsia="Times New Roman" w:hAnsi=".AppleSystemUIFont" w:cs="Times New Roman"/>
          <w:sz w:val="37"/>
          <w:szCs w:val="37"/>
        </w:rPr>
      </w:pPr>
      <w:r w:rsidRPr="00796558">
        <w:rPr>
          <w:rFonts w:ascii="UICTFontTextStyleBody" w:eastAsia="Times New Roman" w:hAnsi="UICTFontTextStyleBody" w:cs="Times New Roman"/>
          <w:sz w:val="37"/>
          <w:szCs w:val="37"/>
        </w:rPr>
        <w:t>Un órgano llamado páncreas produce la insulina. El papel de la insulina es transportar la glucosa del torrente sanguíneo hasta el músculo, la grasa y otras células, donde puede almacenarse o utilizarse como fuente de energía.</w:t>
      </w:r>
    </w:p>
    <w:p w14:paraId="75D4884C" w14:textId="77777777" w:rsidR="00D846EC" w:rsidRDefault="00D846EC">
      <w:pPr>
        <w:pStyle w:val="p1"/>
        <w:divId w:val="811675997"/>
      </w:pPr>
      <w:r>
        <w:rPr>
          <w:rStyle w:val="s1"/>
        </w:rPr>
        <w:t>Las personas con diabetes presentan niveles altos de azúcar en sangre debido a que su cuerpo no puede movilizar el azúcar desde la sangre hasta el músculo y a las células de grasa para quemarla o almacenarla como energía, y/o el hígado produce demasiada glucosa y la secreta en la sangre. Esto se debe a que:</w:t>
      </w:r>
    </w:p>
    <w:p w14:paraId="757DB0FC" w14:textId="77777777" w:rsidR="00D846EC" w:rsidRDefault="00D846EC" w:rsidP="00D846EC">
      <w:pPr>
        <w:pStyle w:val="li1"/>
        <w:numPr>
          <w:ilvl w:val="0"/>
          <w:numId w:val="2"/>
        </w:numPr>
        <w:divId w:val="811675997"/>
        <w:rPr>
          <w:rFonts w:eastAsia="Times New Roman"/>
        </w:rPr>
      </w:pPr>
      <w:r>
        <w:rPr>
          <w:rStyle w:val="s1"/>
          <w:rFonts w:eastAsia="Times New Roman"/>
        </w:rPr>
        <w:t>El páncreas no produce suficiente insulina</w:t>
      </w:r>
    </w:p>
    <w:p w14:paraId="71FBAA9B" w14:textId="77777777" w:rsidR="00D846EC" w:rsidRDefault="00D846EC" w:rsidP="00D846EC">
      <w:pPr>
        <w:pStyle w:val="li1"/>
        <w:numPr>
          <w:ilvl w:val="0"/>
          <w:numId w:val="2"/>
        </w:numPr>
        <w:divId w:val="811675997"/>
        <w:rPr>
          <w:rFonts w:eastAsia="Times New Roman"/>
        </w:rPr>
      </w:pPr>
      <w:r>
        <w:rPr>
          <w:rStyle w:val="s1"/>
          <w:rFonts w:eastAsia="Times New Roman"/>
        </w:rPr>
        <w:t>Las células no responden de manera normal a la insulina</w:t>
      </w:r>
    </w:p>
    <w:p w14:paraId="5ECCEE46" w14:textId="77777777" w:rsidR="00D846EC" w:rsidRDefault="00D846EC" w:rsidP="00D846EC">
      <w:pPr>
        <w:pStyle w:val="li1"/>
        <w:numPr>
          <w:ilvl w:val="0"/>
          <w:numId w:val="2"/>
        </w:numPr>
        <w:divId w:val="811675997"/>
        <w:rPr>
          <w:rFonts w:eastAsia="Times New Roman"/>
        </w:rPr>
      </w:pPr>
      <w:r>
        <w:rPr>
          <w:rStyle w:val="s1"/>
          <w:rFonts w:eastAsia="Times New Roman"/>
        </w:rPr>
        <w:t>Ambas razones anteriores</w:t>
      </w:r>
    </w:p>
    <w:p w14:paraId="339A900E" w14:textId="553ABE15" w:rsidR="008E1962" w:rsidRPr="008E1962" w:rsidRDefault="008E1962">
      <w:pPr>
        <w:rPr>
          <w:b/>
          <w:bCs/>
          <w:sz w:val="52"/>
          <w:szCs w:val="52"/>
        </w:rPr>
      </w:pPr>
    </w:p>
    <w:sectPr w:rsidR="008E1962" w:rsidRPr="008E1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15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603AA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6528273">
    <w:abstractNumId w:val="1"/>
  </w:num>
  <w:num w:numId="2" w16cid:durableId="168810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62"/>
    <w:rsid w:val="000D71E6"/>
    <w:rsid w:val="000E3430"/>
    <w:rsid w:val="000E6C37"/>
    <w:rsid w:val="00796558"/>
    <w:rsid w:val="008E1962"/>
    <w:rsid w:val="009B21C6"/>
    <w:rsid w:val="00B76A79"/>
    <w:rsid w:val="00D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E930FB"/>
  <w15:chartTrackingRefBased/>
  <w15:docId w15:val="{79C99CCB-5461-4A43-9AA7-4AB1E826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9B21C6"/>
    <w:rPr>
      <w:rFonts w:ascii=".AppleSystemUIFont" w:hAnsi=".AppleSystemUIFont" w:cs="Times New Roman"/>
      <w:sz w:val="37"/>
      <w:szCs w:val="37"/>
    </w:rPr>
  </w:style>
  <w:style w:type="character" w:customStyle="1" w:styleId="s1">
    <w:name w:val="s1"/>
    <w:basedOn w:val="Fuentedeprrafopredeter"/>
    <w:rsid w:val="009B21C6"/>
    <w:rPr>
      <w:rFonts w:ascii="UICTFontTextStyleBody" w:hAnsi="UICTFontTextStyleBody" w:hint="default"/>
      <w:b w:val="0"/>
      <w:bCs w:val="0"/>
      <w:i w:val="0"/>
      <w:iCs w:val="0"/>
      <w:sz w:val="37"/>
      <w:szCs w:val="37"/>
    </w:rPr>
  </w:style>
  <w:style w:type="character" w:customStyle="1" w:styleId="s2">
    <w:name w:val="s2"/>
    <w:basedOn w:val="Fuentedeprrafopredeter"/>
    <w:rsid w:val="009B21C6"/>
    <w:rPr>
      <w:rFonts w:ascii="UICTFontTextStyleItalicBody" w:hAnsi="UICTFontTextStyleItalicBody" w:hint="default"/>
      <w:b w:val="0"/>
      <w:bCs w:val="0"/>
      <w:i/>
      <w:iCs/>
      <w:sz w:val="37"/>
      <w:szCs w:val="37"/>
    </w:rPr>
  </w:style>
  <w:style w:type="character" w:styleId="Hipervnculo">
    <w:name w:val="Hyperlink"/>
    <w:basedOn w:val="Fuentedeprrafopredeter"/>
    <w:uiPriority w:val="99"/>
    <w:semiHidden/>
    <w:unhideWhenUsed/>
    <w:rsid w:val="009B21C6"/>
    <w:rPr>
      <w:color w:val="0000FF"/>
      <w:u w:val="single"/>
    </w:rPr>
  </w:style>
  <w:style w:type="paragraph" w:customStyle="1" w:styleId="p2">
    <w:name w:val="p2"/>
    <w:basedOn w:val="Normal"/>
    <w:rsid w:val="00796558"/>
    <w:rPr>
      <w:rFonts w:ascii=".AppleSystemUIFont" w:hAnsi=".AppleSystemUIFont" w:cs="Times New Roman"/>
      <w:sz w:val="26"/>
      <w:szCs w:val="26"/>
    </w:rPr>
  </w:style>
  <w:style w:type="paragraph" w:customStyle="1" w:styleId="li1">
    <w:name w:val="li1"/>
    <w:basedOn w:val="Normal"/>
    <w:rsid w:val="00796558"/>
    <w:rPr>
      <w:rFonts w:ascii=".AppleSystemUIFont" w:hAnsi=".AppleSystemUIFont" w:cs="Times New Roman"/>
      <w:sz w:val="37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lineplus.gov/spanish/diabetescomplications.html" TargetMode="External"/><Relationship Id="rId13" Type="http://schemas.openxmlformats.org/officeDocument/2006/relationships/hyperlink" Target="https://medlineplus.gov/spanish/diabetesandpregnancy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dlineplus.gov/spanish/diabetestype2.html" TargetMode="External"/><Relationship Id="rId12" Type="http://schemas.openxmlformats.org/officeDocument/2006/relationships/hyperlink" Target="https://medlineplus.gov/spanish/diabeticheartdisease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edlineplus.gov/spanish/diabetesmedicin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edlineplus.gov/spanish/diabetestype1.html" TargetMode="External"/><Relationship Id="rId11" Type="http://schemas.openxmlformats.org/officeDocument/2006/relationships/hyperlink" Target="https://medlineplus.gov/spanish/diabeticnerveproblems.html" TargetMode="External"/><Relationship Id="rId5" Type="http://schemas.openxmlformats.org/officeDocument/2006/relationships/hyperlink" Target="https://medlineplus.gov/spanish/bloodsugar.html" TargetMode="External"/><Relationship Id="rId15" Type="http://schemas.openxmlformats.org/officeDocument/2006/relationships/hyperlink" Target="https://medlineplus.gov/spanish/diabeticdiet.html" TargetMode="External"/><Relationship Id="rId10" Type="http://schemas.openxmlformats.org/officeDocument/2006/relationships/hyperlink" Target="https://medlineplus.gov/spanish/diabetickidneyproblem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lineplus.gov/spanish/diabeticeyeproblems.html" TargetMode="External"/><Relationship Id="rId14" Type="http://schemas.openxmlformats.org/officeDocument/2006/relationships/hyperlink" Target="https://medlineplus.gov/spanish/a1c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Mariavillegas2617@gmail.com</dc:creator>
  <cp:keywords/>
  <dc:description/>
  <cp:lastModifiedBy>Mariavillegas2617@gmail.com</cp:lastModifiedBy>
  <cp:revision>8</cp:revision>
  <dcterms:created xsi:type="dcterms:W3CDTF">2022-10-05T16:00:00Z</dcterms:created>
  <dcterms:modified xsi:type="dcterms:W3CDTF">2022-10-05T16:04:00Z</dcterms:modified>
</cp:coreProperties>
</file>