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A6589" w14:textId="43D05E00" w:rsidR="00AD1D95" w:rsidRDefault="00303E6C">
      <w:pPr>
        <w:rPr>
          <w:rFonts w:ascii="Arial" w:hAnsi="Arial" w:cs="Arial"/>
          <w:b/>
          <w:bCs/>
          <w:sz w:val="32"/>
          <w:szCs w:val="32"/>
        </w:rPr>
      </w:pPr>
      <w:r w:rsidRPr="00303E6C">
        <w:rPr>
          <w:rFonts w:ascii="Arial" w:hAnsi="Arial" w:cs="Arial"/>
          <w:b/>
          <w:bCs/>
          <w:sz w:val="32"/>
          <w:szCs w:val="32"/>
        </w:rPr>
        <w:t>Parpadeo de un Led</w:t>
      </w:r>
    </w:p>
    <w:p w14:paraId="1A93779C" w14:textId="26606567" w:rsidR="00303E6C" w:rsidRPr="00303E6C" w:rsidRDefault="00303E6C" w:rsidP="00303E6C">
      <w:pPr>
        <w:shd w:val="clear" w:color="auto" w:fill="32313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MX"/>
        </w:rPr>
      </w:pPr>
      <w:hyperlink r:id="rId4" w:history="1"/>
      <w:hyperlink r:id="rId5" w:tgtFrame="_blank" w:history="1">
        <w:r w:rsidRPr="00303E6C">
          <w:rPr>
            <w:rFonts w:ascii="Roboto" w:eastAsia="Times New Roman" w:hAnsi="Roboto" w:cs="Times New Roman"/>
            <w:color w:val="000000" w:themeColor="text1"/>
            <w:sz w:val="24"/>
            <w:szCs w:val="24"/>
            <w:highlight w:val="lightGray"/>
            <w:shd w:val="clear" w:color="auto" w:fill="323130"/>
            <w:lang w:eastAsia="es-MX"/>
          </w:rPr>
          <w:t xml:space="preserve">Los </w:t>
        </w:r>
        <w:proofErr w:type="spellStart"/>
        <w:r w:rsidRPr="00303E6C">
          <w:rPr>
            <w:rFonts w:ascii="Roboto" w:eastAsia="Times New Roman" w:hAnsi="Roboto" w:cs="Times New Roman"/>
            <w:color w:val="000000" w:themeColor="text1"/>
            <w:sz w:val="24"/>
            <w:szCs w:val="24"/>
            <w:highlight w:val="lightGray"/>
            <w:shd w:val="clear" w:color="auto" w:fill="323130"/>
            <w:lang w:eastAsia="es-MX"/>
          </w:rPr>
          <w:t>LEDs</w:t>
        </w:r>
        <w:proofErr w:type="spellEnd"/>
        <w:r w:rsidRPr="00303E6C">
          <w:rPr>
            <w:rFonts w:ascii="Roboto" w:eastAsia="Times New Roman" w:hAnsi="Roboto" w:cs="Times New Roman"/>
            <w:color w:val="000000" w:themeColor="text1"/>
            <w:sz w:val="24"/>
            <w:szCs w:val="24"/>
            <w:highlight w:val="lightGray"/>
            <w:shd w:val="clear" w:color="auto" w:fill="323130"/>
            <w:lang w:eastAsia="es-MX"/>
          </w:rPr>
          <w:t xml:space="preserve"> son componentes esenciales y versátiles que se integran perfectamente con la plataforma Arduino</w:t>
        </w:r>
      </w:hyperlink>
      <w:hyperlink r:id="rId6" w:tgtFrame="_blank" w:history="1">
        <w:r w:rsidRPr="00303E6C">
          <w:rPr>
            <w:rFonts w:ascii="Roboto" w:eastAsia="Times New Roman" w:hAnsi="Roboto" w:cs="Times New Roman"/>
            <w:color w:val="000000" w:themeColor="text1"/>
            <w:sz w:val="15"/>
            <w:szCs w:val="15"/>
            <w:highlight w:val="lightGray"/>
            <w:shd w:val="clear" w:color="auto" w:fill="050F2E"/>
            <w:vertAlign w:val="superscript"/>
            <w:lang w:eastAsia="es-MX"/>
          </w:rPr>
          <w:t>1</w:t>
        </w:r>
      </w:hyperlink>
      <w:r w:rsidRPr="00303E6C">
        <w:rPr>
          <w:rFonts w:ascii="Roboto" w:eastAsia="Times New Roman" w:hAnsi="Roboto" w:cs="Times New Roman"/>
          <w:color w:val="000000" w:themeColor="text1"/>
          <w:sz w:val="24"/>
          <w:szCs w:val="24"/>
          <w:highlight w:val="lightGray"/>
          <w:shd w:val="clear" w:color="auto" w:fill="323130"/>
          <w:lang w:eastAsia="es-MX"/>
        </w:rPr>
        <w:t>. </w:t>
      </w:r>
      <w:hyperlink r:id="rId7" w:tgtFrame="_blank" w:history="1">
        <w:r w:rsidRPr="00303E6C">
          <w:rPr>
            <w:rFonts w:ascii="Roboto" w:eastAsia="Times New Roman" w:hAnsi="Roboto" w:cs="Times New Roman"/>
            <w:color w:val="000000" w:themeColor="text1"/>
            <w:sz w:val="24"/>
            <w:szCs w:val="24"/>
            <w:highlight w:val="lightGray"/>
            <w:shd w:val="clear" w:color="auto" w:fill="323130"/>
            <w:lang w:eastAsia="es-MX"/>
          </w:rPr>
          <w:t>Un LED es un dispositivo semiconductor que emite luz incoherente de espectro reducido cuando se polariza de forma directa la unión PN en la cual circula por él una corriente eléctrica</w:t>
        </w:r>
      </w:hyperlink>
    </w:p>
    <w:p w14:paraId="4CEC993C" w14:textId="77777777" w:rsidR="00303E6C" w:rsidRDefault="00303E6C">
      <w:pPr>
        <w:rPr>
          <w:rFonts w:ascii="Arial" w:hAnsi="Arial" w:cs="Arial"/>
          <w:b/>
          <w:bCs/>
          <w:sz w:val="24"/>
          <w:szCs w:val="24"/>
        </w:rPr>
      </w:pPr>
    </w:p>
    <w:p w14:paraId="7F611DAF" w14:textId="5B1EF011" w:rsidR="00303E6C" w:rsidRPr="00303E6C" w:rsidRDefault="00303E6C">
      <w:pPr>
        <w:rPr>
          <w:rFonts w:ascii="Arial" w:hAnsi="Arial" w:cs="Arial"/>
          <w:sz w:val="24"/>
          <w:szCs w:val="24"/>
        </w:rPr>
      </w:pPr>
      <w:r w:rsidRPr="00303E6C">
        <w:rPr>
          <w:rFonts w:ascii="Arial" w:hAnsi="Arial" w:cs="Arial"/>
          <w:b/>
          <w:bCs/>
          <w:sz w:val="24"/>
          <w:szCs w:val="24"/>
        </w:rPr>
        <w:t>Materiales</w:t>
      </w:r>
    </w:p>
    <w:p w14:paraId="03F27D0B" w14:textId="2C4D5B3E" w:rsidR="00303E6C" w:rsidRDefault="00303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-Placa Arduino</w:t>
      </w:r>
    </w:p>
    <w:p w14:paraId="57398333" w14:textId="17B6CA0A" w:rsidR="00303E6C" w:rsidRDefault="00303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-Arduino</w:t>
      </w:r>
    </w:p>
    <w:p w14:paraId="5A719E40" w14:textId="0457AC59" w:rsidR="00303E6C" w:rsidRDefault="00303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-Led</w:t>
      </w:r>
    </w:p>
    <w:p w14:paraId="327B87E8" w14:textId="3273FCC6" w:rsidR="00303E6C" w:rsidRDefault="00303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-Resistencia</w:t>
      </w:r>
    </w:p>
    <w:p w14:paraId="26B50B7A" w14:textId="35A76FC5" w:rsidR="00303E6C" w:rsidRDefault="00303E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-Cable</w:t>
      </w:r>
    </w:p>
    <w:p w14:paraId="73779614" w14:textId="3DB0AFA5" w:rsidR="00303E6C" w:rsidRDefault="00303E6C">
      <w:pPr>
        <w:rPr>
          <w:rFonts w:ascii="Arial" w:hAnsi="Arial" w:cs="Arial"/>
          <w:b/>
          <w:bCs/>
          <w:sz w:val="24"/>
          <w:szCs w:val="24"/>
        </w:rPr>
      </w:pPr>
      <w:r w:rsidRPr="00303E6C">
        <w:rPr>
          <w:rFonts w:ascii="Arial" w:hAnsi="Arial" w:cs="Arial"/>
          <w:b/>
          <w:bCs/>
          <w:sz w:val="24"/>
          <w:szCs w:val="24"/>
        </w:rPr>
        <w:t>Código</w:t>
      </w:r>
    </w:p>
    <w:p w14:paraId="3E4F1360" w14:textId="23B010F9" w:rsidR="00303E6C" w:rsidRDefault="00303E6C">
      <w:pPr>
        <w:rPr>
          <w:rFonts w:ascii="Arial" w:hAnsi="Arial" w:cs="Arial"/>
          <w:b/>
          <w:bCs/>
          <w:sz w:val="24"/>
          <w:szCs w:val="24"/>
        </w:rPr>
      </w:pPr>
      <w:r w:rsidRPr="00303E6C">
        <w:rPr>
          <w:rFonts w:ascii="Arial" w:hAnsi="Arial" w:cs="Arial"/>
          <w:b/>
          <w:bCs/>
          <w:sz w:val="24"/>
          <w:szCs w:val="24"/>
        </w:rPr>
        <w:drawing>
          <wp:inline distT="0" distB="0" distL="0" distR="0" wp14:anchorId="47D9524E" wp14:editId="7737687A">
            <wp:extent cx="5430008" cy="36962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F5A7" w14:textId="2D981205" w:rsidR="00303E6C" w:rsidRDefault="00303E6C">
      <w:pPr>
        <w:rPr>
          <w:rFonts w:ascii="Arial" w:hAnsi="Arial" w:cs="Arial"/>
          <w:b/>
          <w:bCs/>
          <w:sz w:val="24"/>
          <w:szCs w:val="24"/>
        </w:rPr>
      </w:pPr>
    </w:p>
    <w:p w14:paraId="0BD9B40F" w14:textId="77777777" w:rsidR="00303E6C" w:rsidRDefault="00303E6C">
      <w:pPr>
        <w:rPr>
          <w:rFonts w:ascii="Arial" w:hAnsi="Arial" w:cs="Arial"/>
          <w:b/>
          <w:bCs/>
          <w:sz w:val="24"/>
          <w:szCs w:val="24"/>
        </w:rPr>
      </w:pPr>
    </w:p>
    <w:p w14:paraId="7AB2FB65" w14:textId="77777777" w:rsidR="00303E6C" w:rsidRDefault="00303E6C">
      <w:pPr>
        <w:rPr>
          <w:rFonts w:ascii="Arial" w:hAnsi="Arial" w:cs="Arial"/>
          <w:b/>
          <w:bCs/>
          <w:sz w:val="24"/>
          <w:szCs w:val="24"/>
        </w:rPr>
      </w:pPr>
    </w:p>
    <w:p w14:paraId="62299A6A" w14:textId="77777777" w:rsidR="00303E6C" w:rsidRDefault="00303E6C">
      <w:pPr>
        <w:rPr>
          <w:rFonts w:ascii="Arial" w:hAnsi="Arial" w:cs="Arial"/>
          <w:b/>
          <w:bCs/>
          <w:sz w:val="24"/>
          <w:szCs w:val="24"/>
        </w:rPr>
      </w:pPr>
    </w:p>
    <w:p w14:paraId="6A2CE2B7" w14:textId="77777777" w:rsidR="00303E6C" w:rsidRDefault="00303E6C">
      <w:pPr>
        <w:rPr>
          <w:rFonts w:ascii="Arial" w:hAnsi="Arial" w:cs="Arial"/>
          <w:b/>
          <w:bCs/>
          <w:sz w:val="24"/>
          <w:szCs w:val="24"/>
        </w:rPr>
      </w:pPr>
    </w:p>
    <w:p w14:paraId="131325FF" w14:textId="77777777" w:rsidR="00303E6C" w:rsidRDefault="00303E6C">
      <w:pPr>
        <w:rPr>
          <w:rFonts w:ascii="Arial" w:hAnsi="Arial" w:cs="Arial"/>
          <w:b/>
          <w:bCs/>
          <w:sz w:val="24"/>
          <w:szCs w:val="24"/>
        </w:rPr>
      </w:pPr>
    </w:p>
    <w:p w14:paraId="3005835E" w14:textId="77777777" w:rsidR="00303E6C" w:rsidRDefault="00303E6C">
      <w:pPr>
        <w:rPr>
          <w:rFonts w:ascii="Arial" w:hAnsi="Arial" w:cs="Arial"/>
          <w:b/>
          <w:bCs/>
          <w:sz w:val="24"/>
          <w:szCs w:val="24"/>
        </w:rPr>
      </w:pPr>
    </w:p>
    <w:p w14:paraId="67C68680" w14:textId="4B5FA9E5" w:rsidR="00303E6C" w:rsidRDefault="00303E6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Circuito</w:t>
      </w:r>
    </w:p>
    <w:p w14:paraId="4AFD9746" w14:textId="5E8D8A6F" w:rsidR="00303E6C" w:rsidRDefault="00303E6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033E6D4" wp14:editId="2A8EF915">
            <wp:extent cx="5064601" cy="6752802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78" cy="675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4A3A1" w14:textId="77777777" w:rsidR="00303E6C" w:rsidRPr="00303E6C" w:rsidRDefault="00303E6C">
      <w:pPr>
        <w:rPr>
          <w:rFonts w:ascii="Arial" w:hAnsi="Arial" w:cs="Arial"/>
          <w:b/>
          <w:bCs/>
          <w:sz w:val="24"/>
          <w:szCs w:val="24"/>
        </w:rPr>
      </w:pPr>
    </w:p>
    <w:sectPr w:rsidR="00303E6C" w:rsidRPr="00303E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6C"/>
    <w:rsid w:val="00303E6C"/>
    <w:rsid w:val="00AD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4A78A"/>
  <w15:chartTrackingRefBased/>
  <w15:docId w15:val="{84116183-5A3D-497A-A65A-E273BAC69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8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bing.com/ck/a?!&amp;&amp;p=ef69806707fd2992JmltdHM9MTcwOTUxMDQwMCZpZ3VpZD0yYjNhNmI1NC1kNjA2LTYzZTMtMjRmNi03ODMyZDc3ZjYyZjYmaW5zaWQ9NTc4NA&amp;ptn=3&amp;ver=2&amp;hsh=3&amp;fclid=2b3a6b54-d606-63e3-24f6-7832d77f62f6&amp;psq=led+arduino+que+es&amp;u=a1aHR0cDovL2NlY2EudWFlaC5lZHUubXgvaW5mb3JtYXRpY2Evb2FzX2ZpbmFsL09BNC9kaW9kb19sZWQuaHRtbA&amp;ntb=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ng.com/ck/a?!&amp;&amp;p=2987ca672083c22aJmltdHM9MTcwOTUxMDQwMCZpZ3VpZD0yYjNhNmI1NC1kNjA2LTYzZTMtMjRmNi03ODMyZDc3ZjYyZjYmaW5zaWQ9NTc4Mw&amp;ptn=3&amp;ver=2&amp;hsh=3&amp;fclid=2b3a6b54-d606-63e3-24f6-7832d77f62f6&amp;psq=led+arduino+que+es&amp;u=a1aHR0cHM6Ly9wYXJhYXJkdWluby5jb20vbGVkcy8&amp;ntb=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bing.com/ck/a?!&amp;&amp;p=5e6f50690ec83f86JmltdHM9MTcwOTUxMDQwMCZpZ3VpZD0yYjNhNmI1NC1kNjA2LTYzZTMtMjRmNi03ODMyZDc3ZjYyZjYmaW5zaWQ9NTc4Mg&amp;ptn=3&amp;ver=2&amp;hsh=3&amp;fclid=2b3a6b54-d606-63e3-24f6-7832d77f62f6&amp;psq=led+arduino+que+es&amp;u=a1aHR0cHM6Ly9wYXJhYXJkdWluby5jb20vbGVkcy8&amp;ntb=1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bing.com/images/search?q=led+arduino+que+es&amp;id=F98916BB458D4F9D72FC58AFF265C9D4EBF970E5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226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Gamez</dc:creator>
  <cp:keywords/>
  <dc:description/>
  <cp:lastModifiedBy>Shirley Gamez</cp:lastModifiedBy>
  <cp:revision>2</cp:revision>
  <dcterms:created xsi:type="dcterms:W3CDTF">2024-03-04T18:16:00Z</dcterms:created>
  <dcterms:modified xsi:type="dcterms:W3CDTF">2024-03-04T19:18:00Z</dcterms:modified>
</cp:coreProperties>
</file>