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93E" w:rsidRDefault="00527C4D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-690916</wp:posOffset>
            </wp:positionH>
            <wp:positionV relativeFrom="paragraph">
              <wp:posOffset>503</wp:posOffset>
            </wp:positionV>
            <wp:extent cx="1676545" cy="542591"/>
            <wp:effectExtent l="0" t="0" r="0" b="0"/>
            <wp:wrapTopAndBottom distT="0" dist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545" cy="5425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065EA">
        <w:rPr>
          <w:b/>
          <w:sz w:val="28"/>
          <w:szCs w:val="28"/>
        </w:rPr>
        <w:t>INSTITUTO DE NEGOCIOS E INNOVACIÓN</w:t>
      </w:r>
    </w:p>
    <w:p w:rsidR="00E9793E" w:rsidRDefault="00D065E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 DE CLASE SEMANAL</w:t>
      </w:r>
    </w:p>
    <w:p w:rsidR="00B40323" w:rsidRDefault="00B40323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a"/>
        <w:tblW w:w="10770" w:type="dxa"/>
        <w:tblInd w:w="-1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025"/>
        <w:gridCol w:w="5745"/>
      </w:tblGrid>
      <w:tr w:rsidR="00E9793E">
        <w:trPr>
          <w:trHeight w:val="240"/>
        </w:trPr>
        <w:tc>
          <w:tcPr>
            <w:tcW w:w="10770" w:type="dxa"/>
            <w:gridSpan w:val="2"/>
          </w:tcPr>
          <w:p w:rsidR="00E9793E" w:rsidRDefault="00E2113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Dis</w:t>
            </w:r>
            <w:r w:rsidR="00A923D6">
              <w:rPr>
                <w:rFonts w:ascii="Arial" w:eastAsia="Arial" w:hAnsi="Arial" w:cs="Arial"/>
                <w:sz w:val="24"/>
                <w:szCs w:val="24"/>
              </w:rPr>
              <w:t>ciplina(asignatura): Español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  </w:t>
            </w:r>
            <w:r w:rsidR="00751312">
              <w:rPr>
                <w:rFonts w:ascii="Arial" w:eastAsia="Arial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</w:t>
            </w:r>
            <w:r w:rsidR="00D065EA">
              <w:rPr>
                <w:rFonts w:ascii="Arial" w:eastAsia="Arial" w:hAnsi="Arial" w:cs="Arial"/>
                <w:sz w:val="24"/>
                <w:szCs w:val="24"/>
              </w:rPr>
              <w:t xml:space="preserve">    </w:t>
            </w:r>
            <w:r w:rsidR="00961D1D">
              <w:rPr>
                <w:rFonts w:ascii="Arial" w:eastAsia="Arial" w:hAnsi="Arial" w:cs="Arial"/>
                <w:sz w:val="24"/>
                <w:szCs w:val="24"/>
              </w:rPr>
              <w:t xml:space="preserve"> FECHA: Semana del 29 de enero </w:t>
            </w:r>
            <w:r w:rsidR="00D00CFE">
              <w:rPr>
                <w:rFonts w:ascii="Arial" w:eastAsia="Arial" w:hAnsi="Arial" w:cs="Arial"/>
                <w:sz w:val="24"/>
                <w:szCs w:val="24"/>
              </w:rPr>
              <w:t xml:space="preserve"> al </w:t>
            </w:r>
            <w:r w:rsidR="00961D1D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B40323"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r w:rsidR="00961D1D">
              <w:rPr>
                <w:rFonts w:ascii="Arial" w:eastAsia="Arial" w:hAnsi="Arial" w:cs="Arial"/>
                <w:sz w:val="24"/>
                <w:szCs w:val="24"/>
              </w:rPr>
              <w:t xml:space="preserve">febrero </w:t>
            </w:r>
            <w:r w:rsidR="00D065EA">
              <w:rPr>
                <w:rFonts w:ascii="Arial" w:eastAsia="Arial" w:hAnsi="Arial" w:cs="Arial"/>
                <w:sz w:val="24"/>
                <w:szCs w:val="24"/>
              </w:rPr>
              <w:t>GRUPO: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A923D6">
              <w:rPr>
                <w:rFonts w:ascii="Arial" w:eastAsia="Arial" w:hAnsi="Arial" w:cs="Arial"/>
                <w:sz w:val="24"/>
                <w:szCs w:val="24"/>
              </w:rPr>
              <w:t>1, 2 y 3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de Secundaria </w:t>
            </w:r>
            <w:r w:rsidR="00751312">
              <w:rPr>
                <w:rFonts w:ascii="Arial" w:eastAsia="Arial" w:hAnsi="Arial" w:cs="Arial"/>
                <w:sz w:val="24"/>
                <w:szCs w:val="24"/>
              </w:rPr>
              <w:t xml:space="preserve">                      </w:t>
            </w:r>
            <w:r w:rsidR="003B3C2A"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</w:t>
            </w:r>
          </w:p>
          <w:p w:rsidR="00E9793E" w:rsidRDefault="00D065EA">
            <w:pPr>
              <w:rPr>
                <w:rFonts w:ascii="Arial" w:eastAsia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MAESTRO:</w:t>
            </w:r>
            <w:r w:rsidR="00E2113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A923D6">
              <w:rPr>
                <w:rFonts w:ascii="Arial" w:eastAsia="Arial" w:hAnsi="Arial" w:cs="Arial"/>
                <w:sz w:val="24"/>
                <w:szCs w:val="24"/>
              </w:rPr>
              <w:t xml:space="preserve">Paola Elena Garibaldi </w:t>
            </w:r>
            <w:proofErr w:type="spellStart"/>
            <w:r w:rsidR="00A923D6">
              <w:rPr>
                <w:rFonts w:ascii="Arial" w:eastAsia="Arial" w:hAnsi="Arial" w:cs="Arial"/>
                <w:sz w:val="24"/>
                <w:szCs w:val="24"/>
              </w:rPr>
              <w:t>Sànchez</w:t>
            </w:r>
            <w:proofErr w:type="spellEnd"/>
            <w:r w:rsidR="00A923D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E9793E">
        <w:trPr>
          <w:trHeight w:val="240"/>
        </w:trPr>
        <w:tc>
          <w:tcPr>
            <w:tcW w:w="5025" w:type="dxa"/>
          </w:tcPr>
          <w:p w:rsidR="00E9793E" w:rsidRDefault="00D065EA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CAMPO FORMATIVO: </w:t>
            </w:r>
            <w:r w:rsidR="00E21139">
              <w:rPr>
                <w:rFonts w:ascii="Arial" w:eastAsia="Arial" w:hAnsi="Arial" w:cs="Arial"/>
                <w:sz w:val="24"/>
                <w:szCs w:val="24"/>
              </w:rPr>
              <w:t xml:space="preserve">                      </w:t>
            </w:r>
            <w:r w:rsidR="007C7C9E">
              <w:rPr>
                <w:rFonts w:ascii="Arial" w:eastAsia="Arial" w:hAnsi="Arial" w:cs="Arial"/>
                <w:sz w:val="24"/>
                <w:szCs w:val="24"/>
              </w:rPr>
              <w:t>Lenguaje</w:t>
            </w:r>
          </w:p>
          <w:p w:rsidR="00E9793E" w:rsidRDefault="00E9793E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745" w:type="dxa"/>
          </w:tcPr>
          <w:p w:rsidR="00D065EA" w:rsidRPr="009432AC" w:rsidRDefault="00D065EA" w:rsidP="00D065EA">
            <w:pPr>
              <w:rPr>
                <w:rFonts w:ascii="Arial" w:eastAsia="Arial" w:hAnsi="Arial" w:cs="Arial"/>
              </w:rPr>
            </w:pPr>
            <w:r w:rsidRPr="009432AC">
              <w:rPr>
                <w:rFonts w:ascii="Arial" w:eastAsia="Arial" w:hAnsi="Arial" w:cs="Arial"/>
              </w:rPr>
              <w:t>EJES ARTICULADORES</w:t>
            </w:r>
            <w:proofErr w:type="gramStart"/>
            <w:r w:rsidRPr="009432AC">
              <w:rPr>
                <w:rFonts w:ascii="Arial" w:eastAsia="Arial" w:hAnsi="Arial" w:cs="Arial"/>
              </w:rPr>
              <w:t xml:space="preserve">: </w:t>
            </w:r>
            <w:r w:rsidRPr="009432AC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="007C7C9E">
              <w:rPr>
                <w:rFonts w:ascii="Arial" w:eastAsia="Arial" w:hAnsi="Arial" w:cs="Arial"/>
                <w:b/>
              </w:rPr>
              <w:t>Apropiaciòn</w:t>
            </w:r>
            <w:proofErr w:type="spellEnd"/>
            <w:proofErr w:type="gramEnd"/>
            <w:r w:rsidR="007C7C9E">
              <w:rPr>
                <w:rFonts w:ascii="Arial" w:eastAsia="Arial" w:hAnsi="Arial" w:cs="Arial"/>
                <w:b/>
              </w:rPr>
              <w:t xml:space="preserve"> de las culturas a través de la lectura y escritura.</w:t>
            </w:r>
          </w:p>
          <w:p w:rsidR="00D065EA" w:rsidRPr="009432AC" w:rsidRDefault="00D065EA" w:rsidP="00D065EA">
            <w:pPr>
              <w:jc w:val="both"/>
              <w:rPr>
                <w:rFonts w:ascii="Arial" w:eastAsia="Arial" w:hAnsi="Arial" w:cs="Arial"/>
                <w:sz w:val="30"/>
                <w:szCs w:val="30"/>
                <w:vertAlign w:val="superscript"/>
              </w:rPr>
            </w:pPr>
          </w:p>
        </w:tc>
      </w:tr>
      <w:tr w:rsidR="00E9793E">
        <w:trPr>
          <w:trHeight w:val="240"/>
        </w:trPr>
        <w:tc>
          <w:tcPr>
            <w:tcW w:w="10770" w:type="dxa"/>
            <w:gridSpan w:val="2"/>
          </w:tcPr>
          <w:p w:rsidR="00E9793E" w:rsidRDefault="00D065EA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CONTENIDO:</w:t>
            </w:r>
          </w:p>
          <w:p w:rsidR="00B40323" w:rsidRDefault="00A923D6" w:rsidP="00B403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Textos de divulgación científica </w:t>
            </w:r>
          </w:p>
        </w:tc>
      </w:tr>
      <w:tr w:rsidR="00E9793E">
        <w:trPr>
          <w:trHeight w:val="240"/>
        </w:trPr>
        <w:tc>
          <w:tcPr>
            <w:tcW w:w="10770" w:type="dxa"/>
            <w:gridSpan w:val="2"/>
          </w:tcPr>
          <w:p w:rsidR="00E9793E" w:rsidRDefault="00D065EA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PROCESO DE DESARROLLO DE APRENDIZAJE:</w:t>
            </w:r>
          </w:p>
          <w:p w:rsidR="00E9793E" w:rsidRDefault="00A923D6" w:rsidP="003B3C2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1: Identificar las características de textos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divulgaciòn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científica y aprenderá elaborar uno.</w:t>
            </w:r>
          </w:p>
          <w:p w:rsidR="00A923D6" w:rsidRDefault="00A923D6" w:rsidP="003B3C2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:Analizar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las características del texto de divulgación científica y elaborar textos científicos orales y escritos y darlos a conocer en el resto de los alumnos.</w:t>
            </w:r>
          </w:p>
          <w:p w:rsidR="00A923D6" w:rsidRDefault="00A923D6" w:rsidP="003B3C2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3:Elaboraciòn de propuestas  de divulgación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cientìfica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tomando en cuenta la participación del resto de los alumnos, para fomentar el conocimiento de la ciencia </w:t>
            </w:r>
          </w:p>
        </w:tc>
      </w:tr>
      <w:tr w:rsidR="00E9793E" w:rsidTr="000F0FEF">
        <w:trPr>
          <w:trHeight w:val="1808"/>
        </w:trPr>
        <w:tc>
          <w:tcPr>
            <w:tcW w:w="10770" w:type="dxa"/>
            <w:gridSpan w:val="2"/>
          </w:tcPr>
          <w:p w:rsidR="000F0FEF" w:rsidRDefault="00D065EA" w:rsidP="00962B0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INICIO                                                                            </w:t>
            </w:r>
            <w:r w:rsidR="00A923D6">
              <w:rPr>
                <w:rFonts w:ascii="Arial" w:eastAsia="Arial" w:hAnsi="Arial" w:cs="Arial"/>
                <w:sz w:val="24"/>
                <w:szCs w:val="24"/>
              </w:rPr>
              <w:t xml:space="preserve">                     TIEMPO: 2</w:t>
            </w:r>
            <w:r w:rsidR="009432A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sesiones</w:t>
            </w:r>
          </w:p>
          <w:p w:rsidR="00280904" w:rsidRDefault="00A923D6" w:rsidP="00A923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:Presentaciòn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del tema y objetivo de la clase</w:t>
            </w:r>
            <w:r w:rsidR="00877469">
              <w:rPr>
                <w:rFonts w:ascii="Arial" w:eastAsia="Arial" w:hAnsi="Arial" w:cs="Arial"/>
                <w:sz w:val="24"/>
                <w:szCs w:val="24"/>
              </w:rPr>
              <w:t xml:space="preserve"> posteriormente el docente </w:t>
            </w:r>
            <w:r w:rsidR="00961D1D">
              <w:rPr>
                <w:rFonts w:ascii="Arial" w:eastAsia="Arial" w:hAnsi="Arial" w:cs="Arial"/>
                <w:sz w:val="24"/>
                <w:szCs w:val="24"/>
              </w:rPr>
              <w:t>dará</w:t>
            </w:r>
            <w:r w:rsidR="00877469">
              <w:rPr>
                <w:rFonts w:ascii="Arial" w:eastAsia="Arial" w:hAnsi="Arial" w:cs="Arial"/>
                <w:sz w:val="24"/>
                <w:szCs w:val="24"/>
              </w:rPr>
              <w:t xml:space="preserve"> una exposición a cerca de las características principales de dicho texto. </w:t>
            </w:r>
          </w:p>
          <w:p w:rsidR="00877469" w:rsidRDefault="00877469" w:rsidP="00A923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 acuerdo con lo visto en clase los alumnos realizaran una lluvia de ideas y ejemplos.</w:t>
            </w:r>
          </w:p>
          <w:p w:rsidR="00961D1D" w:rsidRDefault="00961D1D" w:rsidP="00A923D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77469" w:rsidRDefault="00877469" w:rsidP="00A923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:Presentaciòn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del tema </w:t>
            </w:r>
            <w:r w:rsidR="00D26EF2">
              <w:rPr>
                <w:rFonts w:ascii="Arial" w:eastAsia="Arial" w:hAnsi="Arial" w:cs="Arial"/>
                <w:sz w:val="24"/>
                <w:szCs w:val="24"/>
              </w:rPr>
              <w:t xml:space="preserve">donde el docente </w:t>
            </w:r>
            <w:proofErr w:type="spellStart"/>
            <w:r w:rsidR="00D26EF2">
              <w:rPr>
                <w:rFonts w:ascii="Arial" w:eastAsia="Arial" w:hAnsi="Arial" w:cs="Arial"/>
                <w:sz w:val="24"/>
                <w:szCs w:val="24"/>
              </w:rPr>
              <w:t>darà</w:t>
            </w:r>
            <w:proofErr w:type="spellEnd"/>
            <w:r w:rsidR="00D26EF2">
              <w:rPr>
                <w:rFonts w:ascii="Arial" w:eastAsia="Arial" w:hAnsi="Arial" w:cs="Arial"/>
                <w:sz w:val="24"/>
                <w:szCs w:val="24"/>
              </w:rPr>
              <w:t xml:space="preserve"> a conocer  las características de los textos de divulgación científica</w:t>
            </w:r>
            <w:r w:rsidR="00961D1D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D26EF2" w:rsidRDefault="00D26EF2" w:rsidP="00A923D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D26EF2" w:rsidRPr="00877469" w:rsidRDefault="00D26EF2" w:rsidP="00A923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3: Se llevara a cabo la exposición del tema por parte del docente y los alumnos darán su punto de vista respecto a </w:t>
            </w:r>
            <w:proofErr w:type="spellStart"/>
            <w:r w:rsidR="00161E8B">
              <w:rPr>
                <w:rFonts w:ascii="Arial" w:eastAsia="Arial" w:hAnsi="Arial" w:cs="Arial"/>
                <w:sz w:val="24"/>
                <w:szCs w:val="24"/>
              </w:rPr>
              <w:t>el</w:t>
            </w:r>
            <w:proofErr w:type="spellEnd"/>
            <w:r w:rsidR="00161E8B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E9793E">
        <w:trPr>
          <w:trHeight w:val="2340"/>
        </w:trPr>
        <w:tc>
          <w:tcPr>
            <w:tcW w:w="10770" w:type="dxa"/>
            <w:gridSpan w:val="2"/>
          </w:tcPr>
          <w:p w:rsidR="00C12223" w:rsidRDefault="00D065EA" w:rsidP="003B3C2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DESARROLLO   </w:t>
            </w:r>
            <w:r w:rsidR="003418DF"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</w:t>
            </w:r>
            <w:r w:rsidR="00961D1D">
              <w:rPr>
                <w:rFonts w:ascii="Arial" w:eastAsia="Arial" w:hAnsi="Arial" w:cs="Arial"/>
                <w:sz w:val="24"/>
                <w:szCs w:val="24"/>
              </w:rPr>
              <w:t xml:space="preserve">                    TIEMPO:2</w:t>
            </w:r>
            <w:r w:rsidR="00A923D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sesiones</w:t>
            </w:r>
          </w:p>
          <w:p w:rsidR="000D65EB" w:rsidRDefault="00161E8B" w:rsidP="00161E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1.- Los alumnos realizaran ejercicio de identificación de características en texto de divulgación científica</w:t>
            </w:r>
            <w:r w:rsidR="004D4A14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4D4A14" w:rsidRDefault="004D4A14" w:rsidP="00161E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El docente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darà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a conocer los pasos para llevar  a cabo un texto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divulgaciòn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científica y posteriormente los alumnos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realziaran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uento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científico de libre tema.</w:t>
            </w:r>
          </w:p>
          <w:p w:rsidR="004D4A14" w:rsidRDefault="004D4A14" w:rsidP="00161E8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4D4A14" w:rsidRDefault="004D4A14" w:rsidP="00161E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0112D7">
              <w:rPr>
                <w:rFonts w:ascii="Arial" w:eastAsia="Arial" w:hAnsi="Arial" w:cs="Arial"/>
                <w:sz w:val="24"/>
                <w:szCs w:val="24"/>
              </w:rPr>
              <w:t>Por</w:t>
            </w:r>
            <w:proofErr w:type="gramEnd"/>
            <w:r w:rsidR="000112D7">
              <w:rPr>
                <w:rFonts w:ascii="Arial" w:eastAsia="Arial" w:hAnsi="Arial" w:cs="Arial"/>
                <w:sz w:val="24"/>
                <w:szCs w:val="24"/>
              </w:rPr>
              <w:t xml:space="preserve"> medio de la explicación que el docente </w:t>
            </w:r>
            <w:proofErr w:type="spellStart"/>
            <w:r w:rsidR="000112D7">
              <w:rPr>
                <w:rFonts w:ascii="Arial" w:eastAsia="Arial" w:hAnsi="Arial" w:cs="Arial"/>
                <w:sz w:val="24"/>
                <w:szCs w:val="24"/>
              </w:rPr>
              <w:t>darà</w:t>
            </w:r>
            <w:proofErr w:type="spellEnd"/>
            <w:r w:rsidR="000112D7">
              <w:rPr>
                <w:rFonts w:ascii="Arial" w:eastAsia="Arial" w:hAnsi="Arial" w:cs="Arial"/>
                <w:sz w:val="24"/>
                <w:szCs w:val="24"/>
              </w:rPr>
              <w:t xml:space="preserve"> respecto al tema de </w:t>
            </w:r>
            <w:proofErr w:type="spellStart"/>
            <w:r w:rsidR="000112D7">
              <w:rPr>
                <w:rFonts w:ascii="Arial" w:eastAsia="Arial" w:hAnsi="Arial" w:cs="Arial"/>
                <w:sz w:val="24"/>
                <w:szCs w:val="24"/>
              </w:rPr>
              <w:t>dilvulgaciòn</w:t>
            </w:r>
            <w:proofErr w:type="spellEnd"/>
            <w:r w:rsidR="000112D7">
              <w:rPr>
                <w:rFonts w:ascii="Arial" w:eastAsia="Arial" w:hAnsi="Arial" w:cs="Arial"/>
                <w:sz w:val="24"/>
                <w:szCs w:val="24"/>
              </w:rPr>
              <w:t xml:space="preserve"> científica </w:t>
            </w:r>
            <w:r w:rsidR="00961D1D">
              <w:rPr>
                <w:rFonts w:ascii="Arial" w:eastAsia="Arial" w:hAnsi="Arial" w:cs="Arial"/>
                <w:sz w:val="24"/>
                <w:szCs w:val="24"/>
              </w:rPr>
              <w:t>los alumnos realizaran</w:t>
            </w:r>
            <w:r w:rsidR="000112D7">
              <w:rPr>
                <w:rFonts w:ascii="Arial" w:eastAsia="Arial" w:hAnsi="Arial" w:cs="Arial"/>
                <w:sz w:val="24"/>
                <w:szCs w:val="24"/>
              </w:rPr>
              <w:t xml:space="preserve"> un lluvia de ideas con las palabras claves que entiendan respecto a el tema y p</w:t>
            </w:r>
            <w:r w:rsidR="00961D1D">
              <w:rPr>
                <w:rFonts w:ascii="Arial" w:eastAsia="Arial" w:hAnsi="Arial" w:cs="Arial"/>
                <w:sz w:val="24"/>
                <w:szCs w:val="24"/>
              </w:rPr>
              <w:t>osteriormente</w:t>
            </w:r>
            <w:r w:rsidR="000112D7">
              <w:rPr>
                <w:rFonts w:ascii="Arial" w:eastAsia="Arial" w:hAnsi="Arial" w:cs="Arial"/>
                <w:sz w:val="24"/>
                <w:szCs w:val="24"/>
              </w:rPr>
              <w:t xml:space="preserve"> buscaran el concepto de cada una de ella</w:t>
            </w:r>
            <w:r w:rsidR="00961D1D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0112D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0112D7" w:rsidRDefault="000112D7" w:rsidP="00161E8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0112D7" w:rsidRDefault="000112D7" w:rsidP="00161E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 equipo los alumnos </w:t>
            </w:r>
            <w:r w:rsidR="00961D1D">
              <w:rPr>
                <w:rFonts w:ascii="Arial" w:eastAsia="Arial" w:hAnsi="Arial" w:cs="Arial"/>
                <w:sz w:val="24"/>
                <w:szCs w:val="24"/>
              </w:rPr>
              <w:t>darán a conocer un text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científico </w:t>
            </w:r>
            <w:r w:rsidR="00961D1D">
              <w:rPr>
                <w:rFonts w:ascii="Arial" w:eastAsia="Arial" w:hAnsi="Arial" w:cs="Arial"/>
                <w:sz w:val="24"/>
                <w:szCs w:val="24"/>
              </w:rPr>
              <w:t>de manera escrita y oral utilizando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las diversas tecnologías para su presentación </w:t>
            </w:r>
            <w:r w:rsidR="00961D1D">
              <w:rPr>
                <w:rFonts w:ascii="Arial" w:eastAsia="Arial" w:hAnsi="Arial" w:cs="Arial"/>
                <w:sz w:val="24"/>
                <w:szCs w:val="24"/>
              </w:rPr>
              <w:t xml:space="preserve">el cuales deberán ser de </w:t>
            </w:r>
            <w:r>
              <w:rPr>
                <w:rFonts w:ascii="Arial" w:eastAsia="Arial" w:hAnsi="Arial" w:cs="Arial"/>
                <w:sz w:val="24"/>
                <w:szCs w:val="24"/>
              </w:rPr>
              <w:t>tema interesante</w:t>
            </w:r>
            <w:r w:rsidR="00961D1D"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0112D7" w:rsidRDefault="000112D7" w:rsidP="00161E8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161E8B" w:rsidRDefault="00161E8B" w:rsidP="00161E8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D4A14">
        <w:trPr>
          <w:trHeight w:val="2340"/>
        </w:trPr>
        <w:tc>
          <w:tcPr>
            <w:tcW w:w="10770" w:type="dxa"/>
            <w:gridSpan w:val="2"/>
          </w:tcPr>
          <w:p w:rsidR="004D4A14" w:rsidRDefault="004D4A14" w:rsidP="003B3C2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4D4A14" w:rsidRDefault="004D4A14" w:rsidP="004D4A1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3:</w:t>
            </w:r>
            <w:r w:rsidR="000B6A6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En internet los jóvenes buscaran ejemplos de textos de divulgación científica y posteriormente se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darà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lectura en voz alta  e i</w:t>
            </w:r>
            <w:r w:rsidR="000B6A6D">
              <w:rPr>
                <w:rFonts w:ascii="Arial" w:eastAsia="Arial" w:hAnsi="Arial" w:cs="Arial"/>
                <w:sz w:val="24"/>
                <w:szCs w:val="24"/>
              </w:rPr>
              <w:t xml:space="preserve">dentificaran las características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 xml:space="preserve">de </w:t>
            </w:r>
            <w:r w:rsidR="000B6A6D">
              <w:rPr>
                <w:rFonts w:ascii="Arial" w:eastAsia="Arial" w:hAnsi="Arial" w:cs="Arial"/>
                <w:sz w:val="24"/>
                <w:szCs w:val="24"/>
              </w:rPr>
              <w:t>el</w:t>
            </w:r>
            <w:proofErr w:type="spellEnd"/>
            <w:r w:rsidR="000B6A6D">
              <w:rPr>
                <w:rFonts w:ascii="Arial" w:eastAsia="Arial" w:hAnsi="Arial" w:cs="Arial"/>
                <w:sz w:val="24"/>
                <w:szCs w:val="24"/>
              </w:rPr>
              <w:t xml:space="preserve"> para realizar un análisis. Luego de la actividad realizada los alumnos participaran en una lluvia de ideas en el pizarrón sobre la importanci</w:t>
            </w:r>
            <w:r w:rsidR="00961D1D">
              <w:rPr>
                <w:rFonts w:ascii="Arial" w:eastAsia="Arial" w:hAnsi="Arial" w:cs="Arial"/>
                <w:sz w:val="24"/>
                <w:szCs w:val="24"/>
              </w:rPr>
              <w:t xml:space="preserve">a de la comunidad estudiantil </w:t>
            </w:r>
            <w:r w:rsidR="000B6A6D">
              <w:rPr>
                <w:rFonts w:ascii="Arial" w:eastAsia="Arial" w:hAnsi="Arial" w:cs="Arial"/>
                <w:sz w:val="24"/>
                <w:szCs w:val="24"/>
              </w:rPr>
              <w:t xml:space="preserve"> en </w:t>
            </w:r>
            <w:r w:rsidR="00961D1D">
              <w:rPr>
                <w:rFonts w:ascii="Arial" w:eastAsia="Arial" w:hAnsi="Arial" w:cs="Arial"/>
                <w:sz w:val="24"/>
                <w:szCs w:val="24"/>
              </w:rPr>
              <w:t xml:space="preserve">el </w:t>
            </w:r>
            <w:r w:rsidR="000B6A6D">
              <w:rPr>
                <w:rFonts w:ascii="Arial" w:eastAsia="Arial" w:hAnsi="Arial" w:cs="Arial"/>
                <w:sz w:val="24"/>
                <w:szCs w:val="24"/>
              </w:rPr>
              <w:t>proyecto de divulgación científica.</w:t>
            </w:r>
          </w:p>
          <w:p w:rsidR="000B6A6D" w:rsidRDefault="000B6A6D" w:rsidP="004D4A1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En equipo armaran estrategias de divulgación científica donde investigaran temas relacionados y realizaran propuestas para dar solución </w:t>
            </w:r>
          </w:p>
        </w:tc>
      </w:tr>
      <w:tr w:rsidR="00E9793E">
        <w:trPr>
          <w:trHeight w:val="2190"/>
        </w:trPr>
        <w:tc>
          <w:tcPr>
            <w:tcW w:w="10770" w:type="dxa"/>
            <w:gridSpan w:val="2"/>
          </w:tcPr>
          <w:p w:rsidR="003418DF" w:rsidRDefault="00D065EA" w:rsidP="003B3C2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CIERRE                                                                              </w:t>
            </w:r>
            <w:r w:rsidR="00D00CFE">
              <w:rPr>
                <w:rFonts w:ascii="Arial" w:eastAsia="Arial" w:hAnsi="Arial" w:cs="Arial"/>
                <w:sz w:val="24"/>
                <w:szCs w:val="24"/>
              </w:rPr>
              <w:t xml:space="preserve">                   TIEMPO: </w:t>
            </w:r>
            <w:r w:rsidR="00961D1D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sesiones</w:t>
            </w:r>
          </w:p>
          <w:p w:rsidR="000112D7" w:rsidRDefault="000112D7" w:rsidP="00280904">
            <w:pPr>
              <w:shd w:val="clear" w:color="auto" w:fill="FFFFFF"/>
              <w:spacing w:after="6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1.- </w:t>
            </w:r>
            <w:r w:rsidR="00961D1D">
              <w:rPr>
                <w:rFonts w:ascii="Arial" w:eastAsia="Arial" w:hAnsi="Arial" w:cs="Arial"/>
                <w:sz w:val="24"/>
                <w:szCs w:val="24"/>
              </w:rPr>
              <w:t xml:space="preserve">Presentación de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cuento científico de manera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creativa ,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utilizando recursos estéticos  para hacerlo interesante</w:t>
            </w:r>
            <w:r w:rsidR="00961D1D"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0112D7" w:rsidRDefault="000112D7" w:rsidP="00280904">
            <w:pPr>
              <w:shd w:val="clear" w:color="auto" w:fill="FFFFFF"/>
              <w:spacing w:after="6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280904" w:rsidRPr="00724AA5" w:rsidRDefault="000112D7" w:rsidP="00280904">
            <w:pPr>
              <w:shd w:val="clear" w:color="auto" w:fill="FFFFFF"/>
              <w:spacing w:after="6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2.-En equipos </w:t>
            </w:r>
            <w:r w:rsidR="00961D1D">
              <w:rPr>
                <w:rFonts w:ascii="Arial" w:eastAsia="Arial" w:hAnsi="Arial" w:cs="Arial"/>
                <w:sz w:val="24"/>
                <w:szCs w:val="24"/>
              </w:rPr>
              <w:t>darán a conocer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una revista </w:t>
            </w:r>
            <w:r w:rsidR="00961D1D">
              <w:rPr>
                <w:rFonts w:ascii="Arial" w:eastAsia="Arial" w:hAnsi="Arial" w:cs="Arial"/>
                <w:sz w:val="24"/>
                <w:szCs w:val="24"/>
              </w:rPr>
              <w:t>científica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ante el resto de los alumnos tratando temas científicos</w:t>
            </w:r>
            <w:r w:rsidR="00961D1D">
              <w:rPr>
                <w:rFonts w:ascii="Arial" w:eastAsia="Arial" w:hAnsi="Arial" w:cs="Arial"/>
                <w:sz w:val="24"/>
                <w:szCs w:val="24"/>
              </w:rPr>
              <w:t xml:space="preserve"> de manera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es</w:t>
            </w:r>
            <w:r w:rsidR="00961D1D">
              <w:rPr>
                <w:rFonts w:ascii="Arial" w:eastAsia="Arial" w:hAnsi="Arial" w:cs="Arial"/>
                <w:sz w:val="24"/>
                <w:szCs w:val="24"/>
              </w:rPr>
              <w:t>crita y oral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explicación del trabajo</w:t>
            </w:r>
          </w:p>
          <w:p w:rsidR="00962B01" w:rsidRPr="003B3C2A" w:rsidRDefault="000112D7" w:rsidP="000112D7">
            <w:pPr>
              <w:shd w:val="clear" w:color="auto" w:fill="FFFFFF"/>
              <w:spacing w:after="6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3.-Los alumnos pr</w:t>
            </w:r>
            <w:r w:rsidR="00961D1D">
              <w:rPr>
                <w:rFonts w:ascii="Arial" w:eastAsia="Arial" w:hAnsi="Arial" w:cs="Arial"/>
                <w:sz w:val="24"/>
                <w:szCs w:val="24"/>
              </w:rPr>
              <w:t xml:space="preserve">esentaran </w:t>
            </w:r>
            <w:r>
              <w:rPr>
                <w:rFonts w:ascii="Arial" w:eastAsia="Arial" w:hAnsi="Arial" w:cs="Arial"/>
                <w:sz w:val="24"/>
                <w:szCs w:val="24"/>
              </w:rPr>
              <w:t>su proye</w:t>
            </w:r>
            <w:r w:rsidR="00961D1D">
              <w:rPr>
                <w:rFonts w:ascii="Arial" w:eastAsia="Arial" w:hAnsi="Arial" w:cs="Arial"/>
                <w:sz w:val="24"/>
                <w:szCs w:val="24"/>
              </w:rPr>
              <w:t xml:space="preserve">cto ante el resto de sus compañeros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961D1D">
              <w:rPr>
                <w:rFonts w:ascii="Arial" w:eastAsia="Arial" w:hAnsi="Arial" w:cs="Arial"/>
                <w:sz w:val="24"/>
                <w:szCs w:val="24"/>
              </w:rPr>
              <w:t xml:space="preserve">donde darán a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conocer </w:t>
            </w:r>
            <w:r w:rsidR="00961D1D">
              <w:rPr>
                <w:rFonts w:ascii="Arial" w:eastAsia="Arial" w:hAnsi="Arial" w:cs="Arial"/>
                <w:sz w:val="24"/>
                <w:szCs w:val="24"/>
              </w:rPr>
              <w:t xml:space="preserve">propuestas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para sol</w:t>
            </w:r>
            <w:r w:rsidR="00961D1D">
              <w:rPr>
                <w:rFonts w:ascii="Arial" w:eastAsia="Arial" w:hAnsi="Arial" w:cs="Arial"/>
                <w:sz w:val="24"/>
                <w:szCs w:val="24"/>
              </w:rPr>
              <w:t>ucionar la problemática escolar.</w:t>
            </w:r>
          </w:p>
        </w:tc>
      </w:tr>
      <w:tr w:rsidR="00E9793E">
        <w:trPr>
          <w:trHeight w:val="795"/>
        </w:trPr>
        <w:tc>
          <w:tcPr>
            <w:tcW w:w="10770" w:type="dxa"/>
            <w:gridSpan w:val="2"/>
          </w:tcPr>
          <w:p w:rsidR="00655735" w:rsidRDefault="00D065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EVALUACIÓN FORMATIVA (materiales de apoyo, productos, evidencias)</w:t>
            </w:r>
          </w:p>
          <w:p w:rsidR="00751312" w:rsidRDefault="00961D1D" w:rsidP="00962B0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Libro de español en línea </w:t>
            </w:r>
          </w:p>
          <w:p w:rsidR="00961D1D" w:rsidRDefault="00961D1D" w:rsidP="00962B0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Investigaciones de textos científicos </w:t>
            </w:r>
          </w:p>
        </w:tc>
      </w:tr>
      <w:tr w:rsidR="00E9793E">
        <w:trPr>
          <w:trHeight w:val="825"/>
        </w:trPr>
        <w:tc>
          <w:tcPr>
            <w:tcW w:w="10770" w:type="dxa"/>
            <w:gridSpan w:val="2"/>
          </w:tcPr>
          <w:p w:rsidR="000112D7" w:rsidRDefault="00D065EA" w:rsidP="000112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MATERIAL DIDÁCTICO DE APOYO:</w:t>
            </w:r>
            <w:r w:rsidR="000112D7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00961D1D">
              <w:rPr>
                <w:rFonts w:ascii="Arial" w:eastAsia="Arial" w:hAnsi="Arial" w:cs="Arial"/>
                <w:sz w:val="24"/>
                <w:szCs w:val="24"/>
              </w:rPr>
              <w:t xml:space="preserve"> H</w:t>
            </w:r>
            <w:r w:rsidR="000112D7">
              <w:rPr>
                <w:rFonts w:ascii="Arial" w:eastAsia="Arial" w:hAnsi="Arial" w:cs="Arial"/>
                <w:sz w:val="24"/>
                <w:szCs w:val="24"/>
              </w:rPr>
              <w:t xml:space="preserve">ojas blancas, plumones , recortes , </w:t>
            </w:r>
            <w:proofErr w:type="spellStart"/>
            <w:r w:rsidR="000112D7">
              <w:rPr>
                <w:rFonts w:ascii="Arial" w:eastAsia="Arial" w:hAnsi="Arial" w:cs="Arial"/>
                <w:sz w:val="24"/>
                <w:szCs w:val="24"/>
              </w:rPr>
              <w:t>pizarròn</w:t>
            </w:r>
            <w:proofErr w:type="spellEnd"/>
            <w:r w:rsidR="000112D7">
              <w:rPr>
                <w:rFonts w:ascii="Arial" w:eastAsia="Arial" w:hAnsi="Arial" w:cs="Arial"/>
                <w:sz w:val="24"/>
                <w:szCs w:val="24"/>
              </w:rPr>
              <w:t xml:space="preserve">, computadora, </w:t>
            </w:r>
            <w:proofErr w:type="spellStart"/>
            <w:r w:rsidR="000112D7">
              <w:rPr>
                <w:rFonts w:ascii="Arial" w:eastAsia="Arial" w:hAnsi="Arial" w:cs="Arial"/>
                <w:sz w:val="24"/>
                <w:szCs w:val="24"/>
              </w:rPr>
              <w:t>cañòn</w:t>
            </w:r>
            <w:proofErr w:type="spellEnd"/>
            <w:r w:rsidR="000112D7">
              <w:rPr>
                <w:rFonts w:ascii="Arial" w:eastAsia="Arial" w:hAnsi="Arial" w:cs="Arial"/>
                <w:sz w:val="24"/>
                <w:szCs w:val="24"/>
              </w:rPr>
              <w:t xml:space="preserve">  e internet </w:t>
            </w:r>
          </w:p>
          <w:p w:rsidR="00E9793E" w:rsidRDefault="00E9793E" w:rsidP="00962B0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E9793E" w:rsidRDefault="00E9793E">
      <w:pPr>
        <w:rPr>
          <w:b/>
          <w:sz w:val="28"/>
          <w:szCs w:val="28"/>
        </w:rPr>
      </w:pPr>
    </w:p>
    <w:sectPr w:rsidR="00E9793E" w:rsidSect="000F5FC3">
      <w:headerReference w:type="default" r:id="rId9"/>
      <w:pgSz w:w="12240" w:h="15840"/>
      <w:pgMar w:top="993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023" w:rsidRDefault="00733023">
      <w:pPr>
        <w:spacing w:after="0" w:line="240" w:lineRule="auto"/>
      </w:pPr>
      <w:r>
        <w:separator/>
      </w:r>
    </w:p>
  </w:endnote>
  <w:endnote w:type="continuationSeparator" w:id="0">
    <w:p w:rsidR="00733023" w:rsidRDefault="00733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023" w:rsidRDefault="00733023">
      <w:pPr>
        <w:spacing w:after="0" w:line="240" w:lineRule="auto"/>
      </w:pPr>
      <w:r>
        <w:separator/>
      </w:r>
    </w:p>
  </w:footnote>
  <w:footnote w:type="continuationSeparator" w:id="0">
    <w:p w:rsidR="00733023" w:rsidRDefault="00733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5EA" w:rsidRDefault="00D065E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6679C"/>
    <w:multiLevelType w:val="multilevel"/>
    <w:tmpl w:val="38E0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01EDC"/>
    <w:multiLevelType w:val="hybridMultilevel"/>
    <w:tmpl w:val="4C84DC4C"/>
    <w:lvl w:ilvl="0" w:tplc="A71C918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793E"/>
    <w:rsid w:val="000112D7"/>
    <w:rsid w:val="000546E1"/>
    <w:rsid w:val="000B6A6D"/>
    <w:rsid w:val="000D65EB"/>
    <w:rsid w:val="000F0FEF"/>
    <w:rsid w:val="000F5FC3"/>
    <w:rsid w:val="001605BB"/>
    <w:rsid w:val="00161E8B"/>
    <w:rsid w:val="00245EC2"/>
    <w:rsid w:val="0027212D"/>
    <w:rsid w:val="00280904"/>
    <w:rsid w:val="003418DF"/>
    <w:rsid w:val="003B3C2A"/>
    <w:rsid w:val="004A05F5"/>
    <w:rsid w:val="004D4A14"/>
    <w:rsid w:val="00527C4D"/>
    <w:rsid w:val="005913ED"/>
    <w:rsid w:val="005D6041"/>
    <w:rsid w:val="00655735"/>
    <w:rsid w:val="00733023"/>
    <w:rsid w:val="00751312"/>
    <w:rsid w:val="007615B5"/>
    <w:rsid w:val="007C7C6D"/>
    <w:rsid w:val="007C7C9E"/>
    <w:rsid w:val="00877469"/>
    <w:rsid w:val="009432AC"/>
    <w:rsid w:val="00961D1D"/>
    <w:rsid w:val="00962B01"/>
    <w:rsid w:val="00A1763D"/>
    <w:rsid w:val="00A70ED8"/>
    <w:rsid w:val="00A923D6"/>
    <w:rsid w:val="00B40323"/>
    <w:rsid w:val="00C12223"/>
    <w:rsid w:val="00CD79A2"/>
    <w:rsid w:val="00D00CFE"/>
    <w:rsid w:val="00D0320D"/>
    <w:rsid w:val="00D065EA"/>
    <w:rsid w:val="00D26EF2"/>
    <w:rsid w:val="00D70DCB"/>
    <w:rsid w:val="00E21139"/>
    <w:rsid w:val="00E9793E"/>
    <w:rsid w:val="00EE429B"/>
    <w:rsid w:val="00FC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FC3"/>
  </w:style>
  <w:style w:type="paragraph" w:styleId="Ttulo1">
    <w:name w:val="heading 1"/>
    <w:basedOn w:val="Normal"/>
    <w:next w:val="Normal"/>
    <w:uiPriority w:val="9"/>
    <w:qFormat/>
    <w:rsid w:val="000F5F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F5F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F5F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F5FC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F5FC3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F5F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0F5F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F5FC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0F5FC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0F5FC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0F5F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0F5F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0F5FC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rsid w:val="000F5FC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rsid w:val="000F5FC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rsid w:val="000F5FC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2"/>
    <w:rsid w:val="000F5FC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2"/>
    <w:rsid w:val="000F5FC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2"/>
    <w:rsid w:val="000F5FC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2"/>
    <w:rsid w:val="000F5FC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2"/>
    <w:rsid w:val="000F5FC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2"/>
    <w:rsid w:val="000F5FC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D5C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5CB8"/>
  </w:style>
  <w:style w:type="paragraph" w:styleId="Piedepgina">
    <w:name w:val="footer"/>
    <w:basedOn w:val="Normal"/>
    <w:link w:val="PiedepginaCar"/>
    <w:uiPriority w:val="99"/>
    <w:unhideWhenUsed/>
    <w:rsid w:val="00ED5C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CB8"/>
  </w:style>
  <w:style w:type="paragraph" w:styleId="Prrafodelista">
    <w:name w:val="List Paragraph"/>
    <w:basedOn w:val="Normal"/>
    <w:uiPriority w:val="34"/>
    <w:qFormat/>
    <w:rsid w:val="00ED5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A5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9">
    <w:basedOn w:val="TableNormal1"/>
    <w:rsid w:val="000F5FC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rsid w:val="000F5FC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6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bnuPTHJX0q3JYu8U8L9rB+QEow==">CgMxLjA4AHIhMWtSeDlvYU9CQ2l0UVRVcXIzRVBnTmUtd25RSVEtOURI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LUCERO ISABEL RAMIREZ LEYVA</dc:creator>
  <cp:lastModifiedBy>redacciongve</cp:lastModifiedBy>
  <cp:revision>2</cp:revision>
  <dcterms:created xsi:type="dcterms:W3CDTF">2024-01-31T02:37:00Z</dcterms:created>
  <dcterms:modified xsi:type="dcterms:W3CDTF">2024-01-31T02:37:00Z</dcterms:modified>
</cp:coreProperties>
</file>