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B0A" w:rsidRPr="00970B0A" w:rsidRDefault="00970B0A">
      <w:pPr>
        <w:rPr>
          <w:b/>
          <w:sz w:val="28"/>
          <w:szCs w:val="28"/>
        </w:rPr>
      </w:pPr>
      <w:r w:rsidRPr="00970B0A">
        <w:rPr>
          <w:b/>
          <w:sz w:val="28"/>
          <w:szCs w:val="28"/>
        </w:rPr>
        <w:t xml:space="preserve">Se requieren 22 personas una cancha con condiciones y una pelota </w:t>
      </w:r>
    </w:p>
    <w:p w:rsidR="00970B0A" w:rsidRPr="00970B0A" w:rsidRDefault="00970B0A">
      <w:pPr>
        <w:rPr>
          <w:b/>
          <w:sz w:val="28"/>
          <w:szCs w:val="28"/>
        </w:rPr>
      </w:pPr>
      <w:r w:rsidRPr="00970B0A">
        <w:rPr>
          <w:b/>
          <w:sz w:val="28"/>
          <w:szCs w:val="28"/>
        </w:rPr>
        <w:t xml:space="preserve">De hecho, también se puede jugar con 8, 4 o hasta 2 personas, pero lo ideal es que se juegue con 22 personas, 11 en cada equipo, también se puede usar cualquier herramienta para emular unos arcos, pero lo indicado sería usar una cancha para futbol, lo que sí es obligatorio es tener un balón ya que sin él no hay juego. También puede haber un árbitro para hacer más rápidas las decisiones, pero no siempre es requerido. </w:t>
      </w:r>
      <w:bookmarkStart w:id="0" w:name="_GoBack"/>
      <w:bookmarkEnd w:id="0"/>
    </w:p>
    <w:sectPr w:rsidR="00970B0A" w:rsidRPr="00970B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0A"/>
    <w:rsid w:val="007F1870"/>
    <w:rsid w:val="00970B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3F13"/>
  <w15:chartTrackingRefBased/>
  <w15:docId w15:val="{3BB87679-E69C-4975-8C20-8CA94C7E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413</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cp:revision>
  <dcterms:created xsi:type="dcterms:W3CDTF">2023-12-06T04:49:00Z</dcterms:created>
  <dcterms:modified xsi:type="dcterms:W3CDTF">2023-12-06T04:56:00Z</dcterms:modified>
</cp:coreProperties>
</file>