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30E2" w14:textId="7615F38B" w:rsidR="009C1032" w:rsidRDefault="009C10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 English essay by Ruth                                                          -11/30/23</w:t>
      </w:r>
    </w:p>
    <w:p w14:paraId="315378D1" w14:textId="705452AF" w:rsidR="003B338B" w:rsidRDefault="003B33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-Facts and opinions-</w:t>
      </w:r>
    </w:p>
    <w:p w14:paraId="68390684" w14:textId="5746BD33" w:rsidR="00AA531C" w:rsidRPr="00A104E6" w:rsidRDefault="009C1032">
      <w:pPr>
        <w:rPr>
          <w:rFonts w:ascii="Arial" w:hAnsi="Arial" w:cs="Arial"/>
          <w:sz w:val="28"/>
          <w:szCs w:val="28"/>
        </w:rPr>
      </w:pPr>
      <w:r w:rsidRPr="00A104E6">
        <w:rPr>
          <w:rFonts w:ascii="Arial" w:hAnsi="Arial" w:cs="Arial"/>
          <w:sz w:val="28"/>
          <w:szCs w:val="28"/>
        </w:rPr>
        <w:t>Why we can live without the Smartphones:</w:t>
      </w:r>
    </w:p>
    <w:p w14:paraId="0DF45570" w14:textId="207158DD" w:rsidR="00793C58" w:rsidRPr="00A104E6" w:rsidRDefault="00A104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It’s a true that t</w:t>
      </w:r>
      <w:r w:rsidR="00793C58" w:rsidRPr="00A104E6">
        <w:rPr>
          <w:rFonts w:ascii="Arial" w:hAnsi="Arial" w:cs="Arial"/>
          <w:sz w:val="28"/>
          <w:szCs w:val="28"/>
        </w:rPr>
        <w:t>he smartphones are a</w:t>
      </w:r>
      <w:r>
        <w:rPr>
          <w:rFonts w:ascii="Arial" w:hAnsi="Arial" w:cs="Arial"/>
          <w:sz w:val="28"/>
          <w:szCs w:val="28"/>
        </w:rPr>
        <w:t>n</w:t>
      </w:r>
      <w:r w:rsidR="00793C58" w:rsidRPr="00A104E6">
        <w:rPr>
          <w:rFonts w:ascii="Arial" w:hAnsi="Arial" w:cs="Arial"/>
          <w:sz w:val="28"/>
          <w:szCs w:val="28"/>
        </w:rPr>
        <w:t xml:space="preserve"> excel</w:t>
      </w:r>
      <w:r w:rsidR="00DF7323">
        <w:rPr>
          <w:rFonts w:ascii="Arial" w:hAnsi="Arial" w:cs="Arial"/>
          <w:sz w:val="28"/>
          <w:szCs w:val="28"/>
        </w:rPr>
        <w:t>l</w:t>
      </w:r>
      <w:r w:rsidR="00793C58" w:rsidRPr="00A104E6">
        <w:rPr>
          <w:rFonts w:ascii="Arial" w:hAnsi="Arial" w:cs="Arial"/>
          <w:sz w:val="28"/>
          <w:szCs w:val="28"/>
        </w:rPr>
        <w:t xml:space="preserve">ent way to make activities so many easy and more confortable to make </w:t>
      </w:r>
      <w:r>
        <w:rPr>
          <w:rFonts w:ascii="Arial" w:hAnsi="Arial" w:cs="Arial"/>
          <w:sz w:val="28"/>
          <w:szCs w:val="28"/>
        </w:rPr>
        <w:t>w</w:t>
      </w:r>
      <w:r w:rsidR="00793C58" w:rsidRPr="00A104E6">
        <w:rPr>
          <w:rFonts w:ascii="Arial" w:hAnsi="Arial" w:cs="Arial"/>
          <w:sz w:val="28"/>
          <w:szCs w:val="28"/>
        </w:rPr>
        <w:t xml:space="preserve">orks but </w:t>
      </w:r>
      <w:r>
        <w:rPr>
          <w:rFonts w:ascii="Arial" w:hAnsi="Arial" w:cs="Arial"/>
          <w:sz w:val="28"/>
          <w:szCs w:val="28"/>
        </w:rPr>
        <w:t>we can perfectly capable to living if them never exist or else them caste to exist, in a moment we live whitout them.</w:t>
      </w:r>
    </w:p>
    <w:p w14:paraId="02C2898D" w14:textId="41D022D6" w:rsidR="009C1032" w:rsidRDefault="007811C8">
      <w:pPr>
        <w:rPr>
          <w:rFonts w:ascii="Arial" w:hAnsi="Arial" w:cs="Arial"/>
          <w:sz w:val="28"/>
          <w:szCs w:val="28"/>
        </w:rPr>
      </w:pPr>
      <w:r w:rsidRPr="00A104E6">
        <w:rPr>
          <w:rFonts w:ascii="Arial" w:hAnsi="Arial" w:cs="Arial"/>
          <w:sz w:val="28"/>
          <w:szCs w:val="28"/>
        </w:rPr>
        <w:t xml:space="preserve">A fact is that smartphones are </w:t>
      </w:r>
      <w:r w:rsidR="00B61D05" w:rsidRPr="00A104E6">
        <w:rPr>
          <w:rFonts w:ascii="Arial" w:hAnsi="Arial" w:cs="Arial"/>
          <w:sz w:val="28"/>
          <w:szCs w:val="28"/>
        </w:rPr>
        <w:t xml:space="preserve">so </w:t>
      </w:r>
      <w:r w:rsidRPr="00A104E6">
        <w:rPr>
          <w:rFonts w:ascii="Arial" w:hAnsi="Arial" w:cs="Arial"/>
          <w:sz w:val="28"/>
          <w:szCs w:val="28"/>
        </w:rPr>
        <w:t xml:space="preserve">useful tools in our day to day life being </w:t>
      </w:r>
      <w:r w:rsidRPr="00A104E6">
        <w:rPr>
          <w:rFonts w:ascii="Arial" w:hAnsi="Arial" w:cs="Arial"/>
          <w:sz w:val="28"/>
          <w:szCs w:val="28"/>
        </w:rPr>
        <w:t>fast</w:t>
      </w:r>
      <w:r w:rsidRPr="00A104E6">
        <w:rPr>
          <w:rFonts w:ascii="Arial" w:hAnsi="Arial" w:cs="Arial"/>
          <w:sz w:val="28"/>
          <w:szCs w:val="28"/>
        </w:rPr>
        <w:t xml:space="preserve"> to use tools to find information </w:t>
      </w:r>
      <w:r w:rsidR="00B61D05" w:rsidRPr="00A104E6">
        <w:rPr>
          <w:rFonts w:ascii="Arial" w:hAnsi="Arial" w:cs="Arial"/>
          <w:sz w:val="28"/>
          <w:szCs w:val="28"/>
        </w:rPr>
        <w:t xml:space="preserve">so </w:t>
      </w:r>
      <w:r w:rsidRPr="00A104E6">
        <w:rPr>
          <w:rFonts w:ascii="Arial" w:hAnsi="Arial" w:cs="Arial"/>
          <w:sz w:val="28"/>
          <w:szCs w:val="28"/>
        </w:rPr>
        <w:t>fastly</w:t>
      </w:r>
      <w:r w:rsidRPr="00A104E6">
        <w:rPr>
          <w:rFonts w:ascii="Arial" w:hAnsi="Arial" w:cs="Arial"/>
          <w:sz w:val="28"/>
          <w:szCs w:val="28"/>
        </w:rPr>
        <w:t xml:space="preserve"> and as a </w:t>
      </w:r>
      <w:r w:rsidR="00DF7323">
        <w:rPr>
          <w:rFonts w:ascii="Arial" w:hAnsi="Arial" w:cs="Arial"/>
          <w:sz w:val="28"/>
          <w:szCs w:val="28"/>
        </w:rPr>
        <w:t>ways</w:t>
      </w:r>
      <w:r w:rsidRPr="00A104E6">
        <w:rPr>
          <w:rFonts w:ascii="Arial" w:hAnsi="Arial" w:cs="Arial"/>
          <w:sz w:val="28"/>
          <w:szCs w:val="28"/>
        </w:rPr>
        <w:t xml:space="preserve"> of entertainment, but from where I see it we </w:t>
      </w:r>
      <w:r w:rsidR="00DF7323">
        <w:rPr>
          <w:rFonts w:ascii="Arial" w:hAnsi="Arial" w:cs="Arial"/>
          <w:sz w:val="28"/>
          <w:szCs w:val="28"/>
        </w:rPr>
        <w:t>can</w:t>
      </w:r>
      <w:r w:rsidRPr="00A104E6">
        <w:rPr>
          <w:rFonts w:ascii="Arial" w:hAnsi="Arial" w:cs="Arial"/>
          <w:sz w:val="28"/>
          <w:szCs w:val="28"/>
        </w:rPr>
        <w:t xml:space="preserve"> be completely capable of living without </w:t>
      </w:r>
      <w:r w:rsidRPr="00A104E6">
        <w:rPr>
          <w:rFonts w:ascii="Arial" w:hAnsi="Arial" w:cs="Arial"/>
          <w:sz w:val="28"/>
          <w:szCs w:val="28"/>
        </w:rPr>
        <w:t xml:space="preserve">it </w:t>
      </w:r>
      <w:r w:rsidRPr="00A104E6">
        <w:rPr>
          <w:rFonts w:ascii="Arial" w:hAnsi="Arial" w:cs="Arial"/>
          <w:sz w:val="28"/>
          <w:szCs w:val="28"/>
        </w:rPr>
        <w:t>and now I</w:t>
      </w:r>
      <w:r w:rsidRPr="00A104E6">
        <w:rPr>
          <w:rFonts w:ascii="Arial" w:hAnsi="Arial" w:cs="Arial"/>
          <w:sz w:val="28"/>
          <w:szCs w:val="28"/>
        </w:rPr>
        <w:t>’m</w:t>
      </w:r>
      <w:r w:rsidRPr="00A104E6">
        <w:rPr>
          <w:rFonts w:ascii="Arial" w:hAnsi="Arial" w:cs="Arial"/>
          <w:sz w:val="28"/>
          <w:szCs w:val="28"/>
        </w:rPr>
        <w:t xml:space="preserve"> going to explain my </w:t>
      </w:r>
      <w:r w:rsidRPr="00A104E6">
        <w:rPr>
          <w:rFonts w:ascii="Arial" w:hAnsi="Arial" w:cs="Arial"/>
          <w:sz w:val="28"/>
          <w:szCs w:val="28"/>
        </w:rPr>
        <w:t>opinión.</w:t>
      </w:r>
      <w:r w:rsidR="00B61D05" w:rsidRPr="00A104E6">
        <w:rPr>
          <w:rFonts w:ascii="Arial" w:hAnsi="Arial" w:cs="Arial"/>
          <w:sz w:val="28"/>
          <w:szCs w:val="28"/>
        </w:rPr>
        <w:t>The</w:t>
      </w:r>
      <w:r w:rsidR="00B61D05" w:rsidRPr="00A104E6">
        <w:rPr>
          <w:rFonts w:ascii="Arial" w:hAnsi="Arial" w:cs="Arial"/>
          <w:sz w:val="28"/>
          <w:szCs w:val="28"/>
        </w:rPr>
        <w:t xml:space="preserve"> smartphones are quick and convenient </w:t>
      </w:r>
      <w:r w:rsidR="00DF7323">
        <w:rPr>
          <w:rFonts w:ascii="Arial" w:hAnsi="Arial" w:cs="Arial"/>
          <w:sz w:val="28"/>
          <w:szCs w:val="28"/>
        </w:rPr>
        <w:t>ways</w:t>
      </w:r>
      <w:r w:rsidR="00B61D05" w:rsidRPr="00A104E6">
        <w:rPr>
          <w:rFonts w:ascii="Arial" w:hAnsi="Arial" w:cs="Arial"/>
          <w:sz w:val="28"/>
          <w:szCs w:val="28"/>
        </w:rPr>
        <w:t xml:space="preserve"> to use, the</w:t>
      </w:r>
      <w:r w:rsidR="00B61D05" w:rsidRPr="00A104E6">
        <w:rPr>
          <w:rFonts w:ascii="Arial" w:hAnsi="Arial" w:cs="Arial"/>
          <w:sz w:val="28"/>
          <w:szCs w:val="28"/>
        </w:rPr>
        <w:t>m</w:t>
      </w:r>
      <w:r w:rsidR="00B61D05" w:rsidRPr="00A104E6">
        <w:rPr>
          <w:rFonts w:ascii="Arial" w:hAnsi="Arial" w:cs="Arial"/>
          <w:sz w:val="28"/>
          <w:szCs w:val="28"/>
        </w:rPr>
        <w:t xml:space="preserve"> are just  faster and more convenient form of entertainment, information, games, etc. But it is a fact that there are other ways to </w:t>
      </w:r>
      <w:r w:rsidR="00DF7323">
        <w:rPr>
          <w:rFonts w:ascii="Arial" w:hAnsi="Arial" w:cs="Arial"/>
          <w:sz w:val="28"/>
          <w:szCs w:val="28"/>
        </w:rPr>
        <w:t>have</w:t>
      </w:r>
      <w:r w:rsidR="00B61D05" w:rsidRPr="00A104E6">
        <w:rPr>
          <w:rFonts w:ascii="Arial" w:hAnsi="Arial" w:cs="Arial"/>
          <w:sz w:val="28"/>
          <w:szCs w:val="28"/>
        </w:rPr>
        <w:t xml:space="preserve"> inform</w:t>
      </w:r>
      <w:r w:rsidR="00B61D05" w:rsidRPr="00A104E6">
        <w:rPr>
          <w:rFonts w:ascii="Arial" w:hAnsi="Arial" w:cs="Arial"/>
          <w:sz w:val="28"/>
          <w:szCs w:val="28"/>
        </w:rPr>
        <w:t>ation</w:t>
      </w:r>
      <w:r w:rsidR="00B61D05" w:rsidRPr="00A104E6">
        <w:rPr>
          <w:rFonts w:ascii="Arial" w:hAnsi="Arial" w:cs="Arial"/>
          <w:sz w:val="28"/>
          <w:szCs w:val="28"/>
        </w:rPr>
        <w:t>, entertai</w:t>
      </w:r>
      <w:r w:rsidR="00B61D05" w:rsidRPr="00A104E6">
        <w:rPr>
          <w:rFonts w:ascii="Arial" w:hAnsi="Arial" w:cs="Arial"/>
          <w:sz w:val="28"/>
          <w:szCs w:val="28"/>
        </w:rPr>
        <w:t>me</w:t>
      </w:r>
      <w:r w:rsidR="00B61D05" w:rsidRPr="00A104E6">
        <w:rPr>
          <w:rFonts w:ascii="Arial" w:hAnsi="Arial" w:cs="Arial"/>
          <w:sz w:val="28"/>
          <w:szCs w:val="28"/>
        </w:rPr>
        <w:t>n</w:t>
      </w:r>
      <w:r w:rsidR="00B61D05" w:rsidRPr="00A104E6">
        <w:rPr>
          <w:rFonts w:ascii="Arial" w:hAnsi="Arial" w:cs="Arial"/>
          <w:sz w:val="28"/>
          <w:szCs w:val="28"/>
        </w:rPr>
        <w:t xml:space="preserve">t </w:t>
      </w:r>
      <w:r w:rsidR="00B61D05" w:rsidRPr="00A104E6">
        <w:rPr>
          <w:rFonts w:ascii="Arial" w:hAnsi="Arial" w:cs="Arial"/>
          <w:sz w:val="28"/>
          <w:szCs w:val="28"/>
        </w:rPr>
        <w:t>or play</w:t>
      </w:r>
      <w:r w:rsidR="00B61D05" w:rsidRPr="00A104E6">
        <w:rPr>
          <w:rFonts w:ascii="Arial" w:hAnsi="Arial" w:cs="Arial"/>
          <w:sz w:val="28"/>
          <w:szCs w:val="28"/>
        </w:rPr>
        <w:t xml:space="preserve"> games</w:t>
      </w:r>
      <w:r w:rsidR="00B61D05" w:rsidRPr="00A104E6">
        <w:rPr>
          <w:rFonts w:ascii="Arial" w:hAnsi="Arial" w:cs="Arial"/>
          <w:sz w:val="28"/>
          <w:szCs w:val="28"/>
        </w:rPr>
        <w:t xml:space="preserve">, one of these ways </w:t>
      </w:r>
      <w:r w:rsidR="006171DE" w:rsidRPr="00A104E6">
        <w:rPr>
          <w:rFonts w:ascii="Arial" w:hAnsi="Arial" w:cs="Arial"/>
          <w:sz w:val="28"/>
          <w:szCs w:val="28"/>
        </w:rPr>
        <w:t xml:space="preserve"> </w:t>
      </w:r>
      <w:r w:rsidR="00B61D05" w:rsidRPr="00A104E6">
        <w:rPr>
          <w:rFonts w:ascii="Arial" w:hAnsi="Arial" w:cs="Arial"/>
          <w:sz w:val="28"/>
          <w:szCs w:val="28"/>
        </w:rPr>
        <w:t xml:space="preserve">are books, television, computers, video game consoles, </w:t>
      </w:r>
      <w:r w:rsidR="006171DE" w:rsidRPr="00A104E6">
        <w:rPr>
          <w:rFonts w:ascii="Arial" w:hAnsi="Arial" w:cs="Arial"/>
          <w:sz w:val="28"/>
          <w:szCs w:val="28"/>
        </w:rPr>
        <w:t xml:space="preserve">and so </w:t>
      </w:r>
      <w:r w:rsidR="00B61D05" w:rsidRPr="00A104E6">
        <w:rPr>
          <w:rFonts w:ascii="Arial" w:hAnsi="Arial" w:cs="Arial"/>
          <w:sz w:val="28"/>
          <w:szCs w:val="28"/>
        </w:rPr>
        <w:t>many other</w:t>
      </w:r>
      <w:r w:rsidR="006171DE" w:rsidRPr="00A104E6">
        <w:rPr>
          <w:rFonts w:ascii="Arial" w:hAnsi="Arial" w:cs="Arial"/>
          <w:sz w:val="28"/>
          <w:szCs w:val="28"/>
        </w:rPr>
        <w:t>s</w:t>
      </w:r>
      <w:r w:rsidR="00B61D05" w:rsidRPr="00A104E6">
        <w:rPr>
          <w:rFonts w:ascii="Arial" w:hAnsi="Arial" w:cs="Arial"/>
          <w:sz w:val="28"/>
          <w:szCs w:val="28"/>
        </w:rPr>
        <w:t xml:space="preserve"> examples, and at some </w:t>
      </w:r>
      <w:r w:rsidR="006171DE" w:rsidRPr="00A104E6">
        <w:rPr>
          <w:rFonts w:ascii="Arial" w:hAnsi="Arial" w:cs="Arial"/>
          <w:sz w:val="28"/>
          <w:szCs w:val="28"/>
        </w:rPr>
        <w:t>moment</w:t>
      </w:r>
      <w:r w:rsidR="00793C58" w:rsidRPr="00A104E6">
        <w:rPr>
          <w:rFonts w:ascii="Arial" w:hAnsi="Arial" w:cs="Arial"/>
          <w:sz w:val="28"/>
          <w:szCs w:val="28"/>
        </w:rPr>
        <w:t xml:space="preserve"> </w:t>
      </w:r>
      <w:r w:rsidR="00B61D05" w:rsidRPr="00A104E6">
        <w:rPr>
          <w:rFonts w:ascii="Arial" w:hAnsi="Arial" w:cs="Arial"/>
          <w:sz w:val="28"/>
          <w:szCs w:val="28"/>
        </w:rPr>
        <w:t>we lived without them before creating them</w:t>
      </w:r>
      <w:r w:rsidR="006171DE" w:rsidRPr="00A104E6">
        <w:rPr>
          <w:rFonts w:ascii="Arial" w:hAnsi="Arial" w:cs="Arial"/>
          <w:sz w:val="28"/>
          <w:szCs w:val="28"/>
        </w:rPr>
        <w:t>.</w:t>
      </w:r>
      <w:r w:rsidR="006171DE" w:rsidRPr="00A104E6">
        <w:t xml:space="preserve"> </w:t>
      </w:r>
      <w:r w:rsidR="006171DE" w:rsidRPr="00A104E6">
        <w:rPr>
          <w:rFonts w:ascii="Arial" w:hAnsi="Arial" w:cs="Arial"/>
          <w:sz w:val="28"/>
          <w:szCs w:val="28"/>
        </w:rPr>
        <w:t xml:space="preserve">I think that if smartphones ceased to exist, there </w:t>
      </w:r>
      <w:r w:rsidR="006171DE" w:rsidRPr="00A104E6">
        <w:rPr>
          <w:rFonts w:ascii="Arial" w:hAnsi="Arial" w:cs="Arial"/>
          <w:sz w:val="28"/>
          <w:szCs w:val="28"/>
        </w:rPr>
        <w:t>might</w:t>
      </w:r>
      <w:r w:rsidR="006171DE" w:rsidRPr="00A104E6">
        <w:rPr>
          <w:rFonts w:ascii="Arial" w:hAnsi="Arial" w:cs="Arial"/>
          <w:sz w:val="28"/>
          <w:szCs w:val="28"/>
        </w:rPr>
        <w:t xml:space="preserve"> be good </w:t>
      </w:r>
      <w:r w:rsidR="006171DE" w:rsidRPr="00A104E6">
        <w:rPr>
          <w:rFonts w:ascii="Arial" w:hAnsi="Arial" w:cs="Arial"/>
          <w:sz w:val="28"/>
          <w:szCs w:val="28"/>
        </w:rPr>
        <w:t xml:space="preserve">points </w:t>
      </w:r>
      <w:r w:rsidR="006171DE" w:rsidRPr="00A104E6">
        <w:rPr>
          <w:rFonts w:ascii="Arial" w:hAnsi="Arial" w:cs="Arial"/>
          <w:sz w:val="28"/>
          <w:szCs w:val="28"/>
        </w:rPr>
        <w:t xml:space="preserve">and bad points, the difficulty to </w:t>
      </w:r>
      <w:r w:rsidR="00793C58" w:rsidRPr="00A104E6">
        <w:rPr>
          <w:rFonts w:ascii="Arial" w:hAnsi="Arial" w:cs="Arial"/>
          <w:sz w:val="28"/>
          <w:szCs w:val="28"/>
        </w:rPr>
        <w:t xml:space="preserve">make </w:t>
      </w:r>
      <w:r w:rsidR="006171DE" w:rsidRPr="00A104E6">
        <w:rPr>
          <w:rFonts w:ascii="Arial" w:hAnsi="Arial" w:cs="Arial"/>
          <w:sz w:val="28"/>
          <w:szCs w:val="28"/>
        </w:rPr>
        <w:t xml:space="preserve">other </w:t>
      </w:r>
      <w:r w:rsidR="00793C58" w:rsidRPr="00A104E6">
        <w:rPr>
          <w:rFonts w:ascii="Arial" w:hAnsi="Arial" w:cs="Arial"/>
          <w:sz w:val="28"/>
          <w:szCs w:val="28"/>
        </w:rPr>
        <w:t>works</w:t>
      </w:r>
      <w:r w:rsidR="006171DE" w:rsidRPr="00A104E6">
        <w:rPr>
          <w:rFonts w:ascii="Arial" w:hAnsi="Arial" w:cs="Arial"/>
          <w:sz w:val="28"/>
          <w:szCs w:val="28"/>
        </w:rPr>
        <w:t xml:space="preserve"> that are very easy to </w:t>
      </w:r>
      <w:r w:rsidR="00793C58" w:rsidRPr="00A104E6">
        <w:rPr>
          <w:rFonts w:ascii="Arial" w:hAnsi="Arial" w:cs="Arial"/>
          <w:sz w:val="28"/>
          <w:szCs w:val="28"/>
        </w:rPr>
        <w:t>make</w:t>
      </w:r>
      <w:r w:rsidR="006171DE" w:rsidRPr="00A104E6">
        <w:rPr>
          <w:rFonts w:ascii="Arial" w:hAnsi="Arial" w:cs="Arial"/>
          <w:sz w:val="28"/>
          <w:szCs w:val="28"/>
        </w:rPr>
        <w:t xml:space="preserve"> with the smartphone</w:t>
      </w:r>
      <w:r w:rsidR="00793C58" w:rsidRPr="00A104E6">
        <w:rPr>
          <w:rFonts w:ascii="Arial" w:hAnsi="Arial" w:cs="Arial"/>
          <w:sz w:val="28"/>
          <w:szCs w:val="28"/>
        </w:rPr>
        <w:t>s</w:t>
      </w:r>
      <w:r w:rsidR="006171DE" w:rsidRPr="00A104E6">
        <w:rPr>
          <w:rFonts w:ascii="Arial" w:hAnsi="Arial" w:cs="Arial"/>
          <w:sz w:val="28"/>
          <w:szCs w:val="28"/>
        </w:rPr>
        <w:t>, but the good points would be that</w:t>
      </w:r>
      <w:r w:rsidR="00793C58" w:rsidRPr="00A104E6">
        <w:rPr>
          <w:rFonts w:ascii="Arial" w:hAnsi="Arial" w:cs="Arial"/>
          <w:sz w:val="28"/>
          <w:szCs w:val="28"/>
        </w:rPr>
        <w:t xml:space="preserve"> we</w:t>
      </w:r>
      <w:r w:rsidR="006171DE" w:rsidRPr="00A104E6">
        <w:rPr>
          <w:rFonts w:ascii="Arial" w:hAnsi="Arial" w:cs="Arial"/>
          <w:sz w:val="28"/>
          <w:szCs w:val="28"/>
        </w:rPr>
        <w:t xml:space="preserve"> </w:t>
      </w:r>
      <w:r w:rsidR="00793C58" w:rsidRPr="00A104E6">
        <w:rPr>
          <w:rFonts w:ascii="Arial" w:hAnsi="Arial" w:cs="Arial"/>
          <w:sz w:val="28"/>
          <w:szCs w:val="28"/>
        </w:rPr>
        <w:t xml:space="preserve">go to </w:t>
      </w:r>
      <w:r w:rsidR="006171DE" w:rsidRPr="00A104E6">
        <w:rPr>
          <w:rFonts w:ascii="Arial" w:hAnsi="Arial" w:cs="Arial"/>
          <w:sz w:val="28"/>
          <w:szCs w:val="28"/>
        </w:rPr>
        <w:t xml:space="preserve">using books we </w:t>
      </w:r>
      <w:r w:rsidR="00793C58" w:rsidRPr="00A104E6">
        <w:rPr>
          <w:rFonts w:ascii="Arial" w:hAnsi="Arial" w:cs="Arial"/>
          <w:sz w:val="28"/>
          <w:szCs w:val="28"/>
        </w:rPr>
        <w:t>can</w:t>
      </w:r>
      <w:r w:rsidR="006171DE" w:rsidRPr="00A104E6">
        <w:rPr>
          <w:rFonts w:ascii="Arial" w:hAnsi="Arial" w:cs="Arial"/>
          <w:sz w:val="28"/>
          <w:szCs w:val="28"/>
        </w:rPr>
        <w:t xml:space="preserve"> find more true information tha</w:t>
      </w:r>
      <w:r w:rsidR="00DF7323">
        <w:rPr>
          <w:rFonts w:ascii="Arial" w:hAnsi="Arial" w:cs="Arial"/>
          <w:sz w:val="28"/>
          <w:szCs w:val="28"/>
        </w:rPr>
        <w:t>t</w:t>
      </w:r>
      <w:r w:rsidR="006171DE" w:rsidRPr="00A104E6">
        <w:rPr>
          <w:rFonts w:ascii="Arial" w:hAnsi="Arial" w:cs="Arial"/>
          <w:sz w:val="28"/>
          <w:szCs w:val="28"/>
        </w:rPr>
        <w:t xml:space="preserve"> in a smartphone, </w:t>
      </w:r>
      <w:r w:rsidR="00793C58" w:rsidRPr="00A104E6">
        <w:rPr>
          <w:rFonts w:ascii="Arial" w:hAnsi="Arial" w:cs="Arial"/>
          <w:sz w:val="28"/>
          <w:szCs w:val="28"/>
        </w:rPr>
        <w:t>because in</w:t>
      </w:r>
      <w:r w:rsidR="006171DE" w:rsidRPr="00A104E6">
        <w:rPr>
          <w:rFonts w:ascii="Arial" w:hAnsi="Arial" w:cs="Arial"/>
          <w:sz w:val="28"/>
          <w:szCs w:val="28"/>
        </w:rPr>
        <w:t xml:space="preserve"> sometimes not </w:t>
      </w:r>
      <w:r w:rsidR="00793C58" w:rsidRPr="00A104E6">
        <w:rPr>
          <w:rFonts w:ascii="Arial" w:hAnsi="Arial" w:cs="Arial"/>
          <w:sz w:val="28"/>
          <w:szCs w:val="28"/>
        </w:rPr>
        <w:t xml:space="preserve">all </w:t>
      </w:r>
      <w:r w:rsidR="006171DE" w:rsidRPr="00A104E6">
        <w:rPr>
          <w:rFonts w:ascii="Arial" w:hAnsi="Arial" w:cs="Arial"/>
          <w:sz w:val="28"/>
          <w:szCs w:val="28"/>
        </w:rPr>
        <w:t>always</w:t>
      </w:r>
      <w:r w:rsidR="00793C58" w:rsidRPr="00A104E6">
        <w:rPr>
          <w:rFonts w:ascii="Arial" w:hAnsi="Arial" w:cs="Arial"/>
          <w:sz w:val="28"/>
          <w:szCs w:val="28"/>
        </w:rPr>
        <w:t xml:space="preserve"> is</w:t>
      </w:r>
      <w:r w:rsidR="006171DE" w:rsidRPr="00A104E6">
        <w:rPr>
          <w:rFonts w:ascii="Arial" w:hAnsi="Arial" w:cs="Arial"/>
          <w:sz w:val="28"/>
          <w:szCs w:val="28"/>
        </w:rPr>
        <w:t xml:space="preserve"> true</w:t>
      </w:r>
      <w:r w:rsidR="00793C58" w:rsidRPr="00A104E6">
        <w:rPr>
          <w:rFonts w:ascii="Arial" w:hAnsi="Arial" w:cs="Arial"/>
          <w:sz w:val="28"/>
          <w:szCs w:val="28"/>
        </w:rPr>
        <w:t xml:space="preserve"> and we</w:t>
      </w:r>
      <w:r w:rsidR="006171DE" w:rsidRPr="00A104E6">
        <w:rPr>
          <w:rFonts w:ascii="Arial" w:hAnsi="Arial" w:cs="Arial"/>
          <w:sz w:val="28"/>
          <w:szCs w:val="28"/>
        </w:rPr>
        <w:t xml:space="preserve">   </w:t>
      </w:r>
      <w:r w:rsidR="00793C58" w:rsidRPr="00A104E6">
        <w:rPr>
          <w:rFonts w:ascii="Arial" w:hAnsi="Arial" w:cs="Arial"/>
          <w:sz w:val="28"/>
          <w:szCs w:val="28"/>
        </w:rPr>
        <w:t>go to</w:t>
      </w:r>
      <w:r w:rsidR="006171DE" w:rsidRPr="00A104E6">
        <w:rPr>
          <w:rFonts w:ascii="Arial" w:hAnsi="Arial" w:cs="Arial"/>
          <w:sz w:val="28"/>
          <w:szCs w:val="28"/>
        </w:rPr>
        <w:t xml:space="preserve"> reduce </w:t>
      </w:r>
      <w:r w:rsidR="00793C58" w:rsidRPr="00A104E6">
        <w:rPr>
          <w:rFonts w:ascii="Arial" w:hAnsi="Arial" w:cs="Arial"/>
          <w:sz w:val="28"/>
          <w:szCs w:val="28"/>
        </w:rPr>
        <w:t>the</w:t>
      </w:r>
      <w:r w:rsidR="006171DE" w:rsidRPr="00A104E6">
        <w:rPr>
          <w:rFonts w:ascii="Arial" w:hAnsi="Arial" w:cs="Arial"/>
          <w:sz w:val="28"/>
          <w:szCs w:val="28"/>
        </w:rPr>
        <w:t xml:space="preserve"> time using technology, </w:t>
      </w:r>
      <w:r w:rsidR="00DF7323">
        <w:rPr>
          <w:rFonts w:ascii="Arial" w:hAnsi="Arial" w:cs="Arial"/>
          <w:sz w:val="28"/>
          <w:szCs w:val="28"/>
        </w:rPr>
        <w:t>and</w:t>
      </w:r>
      <w:r w:rsidR="006171DE" w:rsidRPr="00A104E6">
        <w:rPr>
          <w:rFonts w:ascii="Arial" w:hAnsi="Arial" w:cs="Arial"/>
          <w:sz w:val="28"/>
          <w:szCs w:val="28"/>
        </w:rPr>
        <w:t xml:space="preserve"> </w:t>
      </w:r>
      <w:r w:rsidR="00DF7323">
        <w:rPr>
          <w:rFonts w:ascii="Arial" w:hAnsi="Arial" w:cs="Arial"/>
          <w:sz w:val="28"/>
          <w:szCs w:val="28"/>
        </w:rPr>
        <w:t>this can</w:t>
      </w:r>
      <w:r w:rsidR="006171DE" w:rsidRPr="00A104E6">
        <w:rPr>
          <w:rFonts w:ascii="Arial" w:hAnsi="Arial" w:cs="Arial"/>
          <w:sz w:val="28"/>
          <w:szCs w:val="28"/>
        </w:rPr>
        <w:t xml:space="preserve"> help our health</w:t>
      </w:r>
      <w:r w:rsidR="00793C58" w:rsidRPr="00A104E6">
        <w:rPr>
          <w:rFonts w:ascii="Arial" w:hAnsi="Arial" w:cs="Arial"/>
          <w:sz w:val="28"/>
          <w:szCs w:val="28"/>
        </w:rPr>
        <w:t>.</w:t>
      </w:r>
    </w:p>
    <w:p w14:paraId="6EA32B5F" w14:textId="75A6AA8D" w:rsidR="00A104E6" w:rsidRDefault="00932B6C">
      <w:pPr>
        <w:rPr>
          <w:rFonts w:ascii="Arial" w:hAnsi="Arial" w:cs="Arial"/>
          <w:sz w:val="28"/>
          <w:szCs w:val="28"/>
        </w:rPr>
      </w:pPr>
      <w:r w:rsidRPr="00932B6C">
        <w:rPr>
          <w:rFonts w:ascii="Arial" w:hAnsi="Arial" w:cs="Arial"/>
          <w:sz w:val="28"/>
          <w:szCs w:val="28"/>
        </w:rPr>
        <w:t xml:space="preserve">Smartphones are very </w:t>
      </w:r>
      <w:r w:rsidR="0065054F">
        <w:rPr>
          <w:rFonts w:ascii="Arial" w:hAnsi="Arial" w:cs="Arial"/>
          <w:sz w:val="28"/>
          <w:szCs w:val="28"/>
        </w:rPr>
        <w:t>god</w:t>
      </w:r>
      <w:r w:rsidRPr="00932B6C">
        <w:rPr>
          <w:rFonts w:ascii="Arial" w:hAnsi="Arial" w:cs="Arial"/>
          <w:sz w:val="28"/>
          <w:szCs w:val="28"/>
        </w:rPr>
        <w:t xml:space="preserve"> ways in terms of</w:t>
      </w:r>
      <w:r>
        <w:rPr>
          <w:rFonts w:ascii="Arial" w:hAnsi="Arial" w:cs="Arial"/>
          <w:sz w:val="28"/>
          <w:szCs w:val="28"/>
        </w:rPr>
        <w:t xml:space="preserve"> confort</w:t>
      </w:r>
      <w:r w:rsidRPr="00932B6C">
        <w:rPr>
          <w:rFonts w:ascii="Arial" w:hAnsi="Arial" w:cs="Arial"/>
          <w:sz w:val="28"/>
          <w:szCs w:val="28"/>
        </w:rPr>
        <w:t xml:space="preserve">, but we are not dependent </w:t>
      </w:r>
      <w:r>
        <w:rPr>
          <w:rFonts w:ascii="Arial" w:hAnsi="Arial" w:cs="Arial"/>
          <w:sz w:val="28"/>
          <w:szCs w:val="28"/>
        </w:rPr>
        <w:t xml:space="preserve"> </w:t>
      </w:r>
      <w:r w:rsidRPr="00932B6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f</w:t>
      </w:r>
      <w:r w:rsidRPr="00932B6C">
        <w:rPr>
          <w:rFonts w:ascii="Arial" w:hAnsi="Arial" w:cs="Arial"/>
          <w:sz w:val="28"/>
          <w:szCs w:val="28"/>
        </w:rPr>
        <w:t xml:space="preserve"> them and we are capable of living without them.</w:t>
      </w:r>
    </w:p>
    <w:p w14:paraId="544E8B08" w14:textId="77777777" w:rsidR="00932B6C" w:rsidRDefault="00932B6C">
      <w:pPr>
        <w:rPr>
          <w:rFonts w:ascii="Arial" w:hAnsi="Arial" w:cs="Arial"/>
          <w:sz w:val="28"/>
          <w:szCs w:val="28"/>
        </w:rPr>
      </w:pPr>
    </w:p>
    <w:p w14:paraId="68CBCAC1" w14:textId="52DEECEC" w:rsidR="00932B6C" w:rsidRDefault="00932B6C">
      <w:pPr>
        <w:rPr>
          <w:rFonts w:ascii="Arial" w:hAnsi="Arial" w:cs="Arial"/>
          <w:sz w:val="28"/>
          <w:szCs w:val="28"/>
        </w:rPr>
      </w:pPr>
      <w:r w:rsidRPr="00932B6C">
        <w:rPr>
          <w:rFonts w:ascii="Arial" w:hAnsi="Arial" w:cs="Arial"/>
          <w:sz w:val="28"/>
          <w:szCs w:val="28"/>
        </w:rPr>
        <w:t>References</w:t>
      </w:r>
      <w:r>
        <w:rPr>
          <w:rFonts w:ascii="Arial" w:hAnsi="Arial" w:cs="Arial"/>
          <w:sz w:val="28"/>
          <w:szCs w:val="28"/>
        </w:rPr>
        <w:t>:</w:t>
      </w:r>
    </w:p>
    <w:p w14:paraId="5DB518D5" w14:textId="32C7CA09" w:rsidR="00932B6C" w:rsidRDefault="00932B6C">
      <w:pPr>
        <w:rPr>
          <w:rFonts w:ascii="Arial" w:hAnsi="Arial" w:cs="Arial"/>
          <w:sz w:val="28"/>
          <w:szCs w:val="28"/>
        </w:rPr>
      </w:pPr>
      <w:hyperlink r:id="rId4" w:history="1">
        <w:r w:rsidRPr="00BB0E31">
          <w:rPr>
            <w:rStyle w:val="Hipervnculo"/>
            <w:rFonts w:ascii="Arial" w:hAnsi="Arial" w:cs="Arial"/>
            <w:sz w:val="28"/>
            <w:szCs w:val="28"/>
          </w:rPr>
          <w:t>https://www.telefónica.com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290DBBFE" w14:textId="7970E650" w:rsidR="00932B6C" w:rsidRDefault="00932B6C">
      <w:pPr>
        <w:rPr>
          <w:rFonts w:ascii="Arial" w:hAnsi="Arial" w:cs="Arial"/>
          <w:sz w:val="28"/>
          <w:szCs w:val="28"/>
        </w:rPr>
      </w:pPr>
      <w:hyperlink r:id="rId5" w:history="1">
        <w:r w:rsidRPr="00BB0E31">
          <w:rPr>
            <w:rStyle w:val="Hipervnculo"/>
            <w:rFonts w:ascii="Arial" w:hAnsi="Arial" w:cs="Arial"/>
            <w:sz w:val="28"/>
            <w:szCs w:val="28"/>
          </w:rPr>
          <w:t>https://edu.gcfglobal.org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3C59CECB" w14:textId="77777777" w:rsidR="00932B6C" w:rsidRPr="00A104E6" w:rsidRDefault="00932B6C">
      <w:pPr>
        <w:rPr>
          <w:rFonts w:ascii="Arial" w:hAnsi="Arial" w:cs="Arial"/>
          <w:sz w:val="28"/>
          <w:szCs w:val="28"/>
        </w:rPr>
      </w:pPr>
    </w:p>
    <w:p w14:paraId="2F331F5B" w14:textId="77777777" w:rsidR="009C1032" w:rsidRPr="00A104E6" w:rsidRDefault="009C1032">
      <w:pPr>
        <w:rPr>
          <w:rFonts w:ascii="Arial" w:hAnsi="Arial" w:cs="Arial"/>
          <w:sz w:val="44"/>
          <w:szCs w:val="44"/>
        </w:rPr>
      </w:pPr>
    </w:p>
    <w:sectPr w:rsidR="009C1032" w:rsidRPr="00A104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32"/>
    <w:rsid w:val="003B338B"/>
    <w:rsid w:val="006171DE"/>
    <w:rsid w:val="0065054F"/>
    <w:rsid w:val="007811C8"/>
    <w:rsid w:val="00793C58"/>
    <w:rsid w:val="00932B6C"/>
    <w:rsid w:val="009C1032"/>
    <w:rsid w:val="00A104E6"/>
    <w:rsid w:val="00AA531C"/>
    <w:rsid w:val="00B61D05"/>
    <w:rsid w:val="00D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B2DC"/>
  <w15:chartTrackingRefBased/>
  <w15:docId w15:val="{33F96FE8-6247-457B-874B-BA106EAA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2B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cfglobal.org" TargetMode="External"/><Relationship Id="rId4" Type="http://schemas.openxmlformats.org/officeDocument/2006/relationships/hyperlink" Target="https://www.telef&#243;n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Ruth69 Ñiñi</dc:creator>
  <cp:keywords/>
  <dc:description/>
  <cp:lastModifiedBy>Ruth69 Ñiñi</cp:lastModifiedBy>
  <cp:revision>3</cp:revision>
  <dcterms:created xsi:type="dcterms:W3CDTF">2023-12-01T01:39:00Z</dcterms:created>
  <dcterms:modified xsi:type="dcterms:W3CDTF">2023-12-01T02:58:00Z</dcterms:modified>
</cp:coreProperties>
</file>