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A413" w14:textId="2530AA62" w:rsidR="001215CF" w:rsidRDefault="001215CF" w:rsidP="001215CF">
      <w:pPr>
        <w:shd w:val="clear" w:color="auto" w:fill="FFFFFF"/>
        <w:spacing w:after="60" w:line="240" w:lineRule="auto"/>
        <w:ind w:right="-518"/>
        <w:outlineLvl w:val="1"/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  <w:t>ESTRUCTURA DE LAS PALABRAS: LEXEMA Y MORFEMA</w:t>
      </w:r>
    </w:p>
    <w:p w14:paraId="2FB75F7F" w14:textId="77777777" w:rsidR="001215CF" w:rsidRDefault="001215CF" w:rsidP="001215CF">
      <w:pPr>
        <w:shd w:val="clear" w:color="auto" w:fill="FFFFFF"/>
        <w:spacing w:after="60" w:line="240" w:lineRule="auto"/>
        <w:ind w:right="-518"/>
        <w:outlineLvl w:val="1"/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</w:pPr>
    </w:p>
    <w:p w14:paraId="3025C05B" w14:textId="2E3B3044" w:rsidR="001215CF" w:rsidRPr="001215CF" w:rsidRDefault="001215CF" w:rsidP="001215CF">
      <w:pPr>
        <w:shd w:val="clear" w:color="auto" w:fill="FFFFFF"/>
        <w:spacing w:after="60" w:line="240" w:lineRule="auto"/>
        <w:ind w:right="-518"/>
        <w:outlineLvl w:val="1"/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  <w:t>¿Qué es el lexema y ejemplos?</w:t>
      </w:r>
    </w:p>
    <w:p w14:paraId="33513A93" w14:textId="77777777" w:rsidR="001215CF" w:rsidRPr="001215CF" w:rsidRDefault="001215CF" w:rsidP="001215CF">
      <w:pPr>
        <w:shd w:val="clear" w:color="auto" w:fill="FFFFFF"/>
        <w:spacing w:after="0" w:line="240" w:lineRule="auto"/>
        <w:ind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hyperlink r:id="rId5" w:history="1">
        <w:r w:rsidRPr="001215CF">
          <w:rPr>
            <w:rFonts w:ascii="Aptos Light" w:eastAsia="Times New Roman" w:hAnsi="Aptos Light" w:cs="Arial"/>
            <w:b/>
            <w:bCs/>
            <w:color w:val="0183E4"/>
            <w:kern w:val="0"/>
            <w:sz w:val="28"/>
            <w:szCs w:val="28"/>
            <w:lang w:eastAsia="es-MX"/>
            <w14:ligatures w14:val="none"/>
          </w:rPr>
          <w:t>El lexema</w:t>
        </w:r>
      </w:hyperlink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 es una de las partes de la estructura de las palabras. Es la unidad mínima de una palabra con </w:t>
      </w:r>
      <w:r w:rsidRPr="001215CF"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  <w:t>significado léxico.</w:t>
      </w: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 Esto significa </w:t>
      </w:r>
      <w:proofErr w:type="gram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que</w:t>
      </w:r>
      <w:proofErr w:type="gram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solamente leyendo el morfema, ya podemos conocer a qué tipo de palabra se refiere y a qué familia pertenece.</w:t>
      </w:r>
    </w:p>
    <w:p w14:paraId="4E40F93C" w14:textId="77777777" w:rsidR="001215CF" w:rsidRPr="001215CF" w:rsidRDefault="001215CF" w:rsidP="001215CF">
      <w:pPr>
        <w:shd w:val="clear" w:color="auto" w:fill="FFFFFF"/>
        <w:spacing w:after="0" w:line="240" w:lineRule="auto"/>
        <w:ind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  <w:t>El lexema es la raíz de una palabra,</w:t>
      </w: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 el núcleo y la parte más importante. Esta es la parte de la palabra que se mantendrá exactamente igual y sin efectuar ninguna modificación, en todas sus variaciones y derivaciones.</w:t>
      </w:r>
    </w:p>
    <w:p w14:paraId="2DA658DA" w14:textId="77777777" w:rsidR="001215CF" w:rsidRDefault="001215CF" w:rsidP="001215CF">
      <w:pPr>
        <w:shd w:val="clear" w:color="auto" w:fill="FFFFFF"/>
        <w:spacing w:after="0" w:line="240" w:lineRule="auto"/>
        <w:ind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Al lexema </w:t>
      </w:r>
      <w:r w:rsidRPr="001215CF"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  <w:t>se le añadirán otras partículas</w:t>
      </w: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 llamadas morfemas (de las que hablaremos más adelante), con la finalidad de que la palabra en sí aporte información gramatical como el género, el número, la persona, el tiempo o el modo.</w:t>
      </w:r>
    </w:p>
    <w:p w14:paraId="7EC4DB65" w14:textId="77777777" w:rsidR="001215CF" w:rsidRPr="001215CF" w:rsidRDefault="001215CF" w:rsidP="001215CF">
      <w:pPr>
        <w:shd w:val="clear" w:color="auto" w:fill="FFFFFF"/>
        <w:spacing w:after="0" w:line="240" w:lineRule="auto"/>
        <w:ind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</w:p>
    <w:p w14:paraId="61AB65CE" w14:textId="77777777" w:rsidR="001215CF" w:rsidRPr="001215CF" w:rsidRDefault="001215CF" w:rsidP="001215CF">
      <w:pPr>
        <w:shd w:val="clear" w:color="auto" w:fill="FFFFFF"/>
        <w:spacing w:line="240" w:lineRule="auto"/>
        <w:ind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Por ejemplo: Podemos encontrar el lexema de la palabra </w:t>
      </w:r>
      <w:r w:rsidRPr="001215CF">
        <w:rPr>
          <w:rFonts w:ascii="Aptos Light" w:eastAsia="Times New Roman" w:hAnsi="Aptos Light" w:cs="Arial"/>
          <w:i/>
          <w:iCs/>
          <w:color w:val="333333"/>
          <w:kern w:val="0"/>
          <w:sz w:val="28"/>
          <w:szCs w:val="28"/>
          <w:lang w:eastAsia="es-MX"/>
          <w14:ligatures w14:val="none"/>
        </w:rPr>
        <w:t>libro</w:t>
      </w: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 teniendo en cuenta la parte invariable en todas sus derivaciones:</w:t>
      </w:r>
    </w:p>
    <w:p w14:paraId="23C6A874" w14:textId="77777777" w:rsidR="001215CF" w:rsidRPr="001215CF" w:rsidRDefault="001215CF" w:rsidP="001215CF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Libr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-o</w:t>
      </w:r>
    </w:p>
    <w:p w14:paraId="17391EAB" w14:textId="77777777" w:rsidR="001215CF" w:rsidRPr="001215CF" w:rsidRDefault="001215CF" w:rsidP="001215CF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Libr-ito</w:t>
      </w:r>
      <w:proofErr w:type="spellEnd"/>
    </w:p>
    <w:p w14:paraId="055A4643" w14:textId="77777777" w:rsidR="001215CF" w:rsidRPr="001215CF" w:rsidRDefault="001215CF" w:rsidP="001215CF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Libr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-os</w:t>
      </w:r>
    </w:p>
    <w:p w14:paraId="73463E65" w14:textId="77777777" w:rsidR="001215CF" w:rsidRPr="001215CF" w:rsidRDefault="001215CF" w:rsidP="001215CF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Libr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-ería</w:t>
      </w:r>
    </w:p>
    <w:p w14:paraId="68D4A286" w14:textId="77777777" w:rsidR="001215CF" w:rsidRPr="001215CF" w:rsidRDefault="001215CF" w:rsidP="001215CF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Libr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-ero</w:t>
      </w:r>
    </w:p>
    <w:p w14:paraId="406BD602" w14:textId="77777777" w:rsidR="001215CF" w:rsidRPr="001215CF" w:rsidRDefault="001215CF" w:rsidP="001215CF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Libr-esco</w:t>
      </w:r>
      <w:proofErr w:type="spellEnd"/>
    </w:p>
    <w:p w14:paraId="648FF17D" w14:textId="77777777" w:rsidR="001215CF" w:rsidRDefault="001215CF" w:rsidP="001215CF">
      <w:pPr>
        <w:pStyle w:val="NormalWeb"/>
        <w:shd w:val="clear" w:color="auto" w:fill="FFFFFF"/>
        <w:spacing w:before="0" w:beforeAutospacing="0" w:after="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</w:p>
    <w:p w14:paraId="3B3CA29F" w14:textId="67A805F3" w:rsidR="001215CF" w:rsidRPr="001215CF" w:rsidRDefault="001215CF" w:rsidP="001215CF">
      <w:pPr>
        <w:pStyle w:val="NormalWeb"/>
        <w:shd w:val="clear" w:color="auto" w:fill="FFFFFF"/>
        <w:spacing w:before="0" w:beforeAutospacing="0" w:after="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  <w:r>
        <w:rPr>
          <w:rFonts w:ascii="Aptos Light" w:hAnsi="Aptos Light" w:cs="Arial"/>
          <w:color w:val="333333"/>
          <w:sz w:val="28"/>
          <w:szCs w:val="28"/>
        </w:rPr>
        <w:t>E</w:t>
      </w:r>
      <w:r w:rsidRPr="001215CF">
        <w:rPr>
          <w:rFonts w:ascii="Aptos Light" w:hAnsi="Aptos Light" w:cs="Arial"/>
          <w:color w:val="333333"/>
          <w:sz w:val="28"/>
          <w:szCs w:val="28"/>
        </w:rPr>
        <w:t>jemplos de lexemas:</w:t>
      </w:r>
    </w:p>
    <w:p w14:paraId="203772B3" w14:textId="77777777" w:rsidR="001215CF" w:rsidRPr="001215CF" w:rsidRDefault="001215CF" w:rsidP="001215CF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difer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-. Por ejemplo: diferente, diferir, diferenciar, diferencia.</w:t>
      </w:r>
    </w:p>
    <w:p w14:paraId="0A37F4B4" w14:textId="77777777" w:rsidR="001215CF" w:rsidRPr="001215CF" w:rsidRDefault="001215CF" w:rsidP="001215CF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fune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-. Por ejemplo: funeral, fúnebre, funeraria.</w:t>
      </w:r>
    </w:p>
    <w:p w14:paraId="1FB34F4C" w14:textId="77777777" w:rsidR="001215CF" w:rsidRPr="001215CF" w:rsidRDefault="001215CF" w:rsidP="001215CF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culp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-. Por ejemplo: culpar, culpa, culpable.</w:t>
      </w:r>
    </w:p>
    <w:p w14:paraId="3CF5C909" w14:textId="77777777" w:rsidR="001215CF" w:rsidRPr="001215CF" w:rsidRDefault="001215CF" w:rsidP="001215CF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consum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-. Por ejemplo: consumo, consumir, consumidor.</w:t>
      </w:r>
    </w:p>
    <w:p w14:paraId="3C2E417A" w14:textId="77777777" w:rsidR="001215CF" w:rsidRPr="001215CF" w:rsidRDefault="001215CF" w:rsidP="001215CF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lav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-. Por ejemplo: lavatorio, lavar, lavarropas.</w:t>
      </w:r>
    </w:p>
    <w:p w14:paraId="5592ABAD" w14:textId="77777777" w:rsidR="001215CF" w:rsidRPr="001215CF" w:rsidRDefault="001215CF" w:rsidP="001215CF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cuadern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-. Por ejemplo: cuadernillo, encuadernar, cuadernos.</w:t>
      </w:r>
    </w:p>
    <w:p w14:paraId="5CB47F43" w14:textId="77777777" w:rsidR="001215CF" w:rsidRPr="001215CF" w:rsidRDefault="001215CF" w:rsidP="001215CF">
      <w:pPr>
        <w:ind w:right="-518"/>
        <w:rPr>
          <w:rFonts w:ascii="Aptos Light" w:hAnsi="Aptos Light"/>
          <w:sz w:val="28"/>
          <w:szCs w:val="28"/>
        </w:rPr>
      </w:pPr>
    </w:p>
    <w:p w14:paraId="7ADBF5D2" w14:textId="77777777" w:rsidR="001215CF" w:rsidRDefault="001215CF" w:rsidP="001215CF">
      <w:pPr>
        <w:pStyle w:val="Ttulo2"/>
        <w:shd w:val="clear" w:color="auto" w:fill="FFFFFF"/>
        <w:spacing w:before="0" w:beforeAutospacing="0" w:after="6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</w:p>
    <w:p w14:paraId="35FCD2F1" w14:textId="77777777" w:rsidR="001215CF" w:rsidRDefault="001215CF" w:rsidP="001215CF">
      <w:pPr>
        <w:pStyle w:val="Ttulo2"/>
        <w:shd w:val="clear" w:color="auto" w:fill="FFFFFF"/>
        <w:spacing w:before="0" w:beforeAutospacing="0" w:after="6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</w:p>
    <w:p w14:paraId="3328FCB7" w14:textId="637260EA" w:rsidR="001215CF" w:rsidRPr="001215CF" w:rsidRDefault="001215CF" w:rsidP="001215CF">
      <w:pPr>
        <w:pStyle w:val="Ttulo2"/>
        <w:shd w:val="clear" w:color="auto" w:fill="FFFFFF"/>
        <w:spacing w:before="0" w:beforeAutospacing="0" w:after="6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lastRenderedPageBreak/>
        <w:t>Qué es el morfema y ejemplos</w:t>
      </w:r>
    </w:p>
    <w:p w14:paraId="75ADB271" w14:textId="77777777" w:rsidR="001215CF" w:rsidRDefault="001215CF" w:rsidP="001215CF">
      <w:pPr>
        <w:pStyle w:val="NormalWeb"/>
        <w:shd w:val="clear" w:color="auto" w:fill="FFFFFF"/>
        <w:spacing w:before="0" w:beforeAutospacing="0" w:after="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</w:p>
    <w:p w14:paraId="4673D9F6" w14:textId="3F352A89" w:rsidR="001215CF" w:rsidRDefault="001215CF" w:rsidP="001215CF">
      <w:pPr>
        <w:pStyle w:val="NormalWeb"/>
        <w:shd w:val="clear" w:color="auto" w:fill="FFFFFF"/>
        <w:spacing w:before="0" w:beforeAutospacing="0" w:after="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  <w:hyperlink r:id="rId6" w:history="1">
        <w:r w:rsidRPr="001215CF">
          <w:rPr>
            <w:rStyle w:val="Textoennegrita"/>
            <w:rFonts w:ascii="Aptos Light" w:hAnsi="Aptos Light" w:cs="Arial"/>
            <w:sz w:val="28"/>
            <w:szCs w:val="28"/>
          </w:rPr>
          <w:t>El morfema</w:t>
        </w:r>
      </w:hyperlink>
      <w:r w:rsidRPr="001215CF">
        <w:rPr>
          <w:rFonts w:ascii="Aptos Light" w:hAnsi="Aptos Light" w:cs="Arial"/>
          <w:color w:val="333333"/>
          <w:sz w:val="28"/>
          <w:szCs w:val="28"/>
        </w:rPr>
        <w:t> es otra de las partes de la estructura de las palabras. Es la unidad mínima del lenguaje que </w:t>
      </w:r>
      <w:r w:rsidRPr="001215CF">
        <w:rPr>
          <w:rStyle w:val="nfasis"/>
          <w:rFonts w:ascii="Aptos Light" w:hAnsi="Aptos Light" w:cs="Arial"/>
          <w:color w:val="333333"/>
          <w:sz w:val="28"/>
          <w:szCs w:val="28"/>
        </w:rPr>
        <w:t>contiene la información gramatical</w:t>
      </w:r>
      <w:r w:rsidRPr="001215CF">
        <w:rPr>
          <w:rFonts w:ascii="Aptos Light" w:hAnsi="Aptos Light" w:cs="Arial"/>
          <w:color w:val="333333"/>
          <w:sz w:val="28"/>
          <w:szCs w:val="28"/>
        </w:rPr>
        <w:t> de las palabras. La palabra morfema proviene del griego </w:t>
      </w:r>
      <w:proofErr w:type="spellStart"/>
      <w:r w:rsidRPr="001215CF">
        <w:rPr>
          <w:rStyle w:val="nfasis"/>
          <w:rFonts w:ascii="Calibri" w:hAnsi="Calibri" w:cs="Calibri"/>
          <w:color w:val="333333"/>
          <w:sz w:val="28"/>
          <w:szCs w:val="28"/>
        </w:rPr>
        <w:t>μορφή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 (</w:t>
      </w:r>
      <w:proofErr w:type="spellStart"/>
      <w:r w:rsidRPr="001215CF">
        <w:rPr>
          <w:rStyle w:val="nfasis"/>
          <w:rFonts w:ascii="Aptos Light" w:hAnsi="Aptos Light" w:cs="Arial"/>
          <w:color w:val="333333"/>
          <w:sz w:val="28"/>
          <w:szCs w:val="28"/>
        </w:rPr>
        <w:t>morph</w:t>
      </w:r>
      <w:r w:rsidRPr="001215CF">
        <w:rPr>
          <w:rStyle w:val="nfasis"/>
          <w:rFonts w:ascii="Calibri" w:hAnsi="Calibri" w:cs="Calibri"/>
          <w:color w:val="333333"/>
          <w:sz w:val="28"/>
          <w:szCs w:val="28"/>
        </w:rPr>
        <w:t>ḗ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), que significa “forma”, así que esta partícula nos estará dando información acerca de la forma de la palabra, creando múltiples variaciones de esta.</w:t>
      </w:r>
    </w:p>
    <w:p w14:paraId="09A81976" w14:textId="77777777" w:rsidR="001215CF" w:rsidRPr="001215CF" w:rsidRDefault="001215CF" w:rsidP="001215CF">
      <w:pPr>
        <w:pStyle w:val="NormalWeb"/>
        <w:shd w:val="clear" w:color="auto" w:fill="FFFFFF"/>
        <w:spacing w:before="0" w:beforeAutospacing="0" w:after="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</w:p>
    <w:p w14:paraId="657D9845" w14:textId="77777777" w:rsidR="001215CF" w:rsidRDefault="001215CF" w:rsidP="001215CF">
      <w:pPr>
        <w:pStyle w:val="NormalWeb"/>
        <w:shd w:val="clear" w:color="auto" w:fill="FFFFFF"/>
        <w:spacing w:before="0" w:beforeAutospacing="0" w:after="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Estas partículas del lenguaje </w:t>
      </w:r>
      <w:r w:rsidRPr="001215CF">
        <w:rPr>
          <w:rStyle w:val="Textoennegrita"/>
          <w:rFonts w:ascii="Aptos Light" w:hAnsi="Aptos Light" w:cs="Arial"/>
          <w:color w:val="333333"/>
          <w:sz w:val="28"/>
          <w:szCs w:val="28"/>
        </w:rPr>
        <w:t>ayudan a modificar los lexemas</w:t>
      </w:r>
      <w:r w:rsidRPr="001215CF">
        <w:rPr>
          <w:rFonts w:ascii="Aptos Light" w:hAnsi="Aptos Light" w:cs="Arial"/>
          <w:color w:val="333333"/>
          <w:sz w:val="28"/>
          <w:szCs w:val="28"/>
        </w:rPr>
        <w:t> para que tengan un significado más completo. Los morfemas siempre deben acompañar a un lexema, ya que por sí mismos </w:t>
      </w:r>
      <w:r w:rsidRPr="001215CF">
        <w:rPr>
          <w:rStyle w:val="Textoennegrita"/>
          <w:rFonts w:ascii="Aptos Light" w:hAnsi="Aptos Light" w:cs="Arial"/>
          <w:color w:val="333333"/>
          <w:sz w:val="28"/>
          <w:szCs w:val="28"/>
        </w:rPr>
        <w:t>no tienen ningún significado.</w:t>
      </w:r>
      <w:r w:rsidRPr="001215CF">
        <w:rPr>
          <w:rFonts w:ascii="Aptos Light" w:hAnsi="Aptos Light" w:cs="Arial"/>
          <w:color w:val="333333"/>
          <w:sz w:val="28"/>
          <w:szCs w:val="28"/>
        </w:rPr>
        <w:t> Aportan información gramatical a la palabra en cuento al género, el número, la persona, el modo, el tiempo, etc.</w:t>
      </w:r>
    </w:p>
    <w:p w14:paraId="4C6B504C" w14:textId="77777777" w:rsidR="001215CF" w:rsidRPr="001215CF" w:rsidRDefault="001215CF" w:rsidP="001215CF">
      <w:pPr>
        <w:pStyle w:val="NormalWeb"/>
        <w:shd w:val="clear" w:color="auto" w:fill="FFFFFF"/>
        <w:spacing w:before="0" w:beforeAutospacing="0" w:after="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</w:p>
    <w:p w14:paraId="1E476A1B" w14:textId="77777777" w:rsidR="001215CF" w:rsidRPr="001215CF" w:rsidRDefault="001215CF" w:rsidP="001215CF">
      <w:pPr>
        <w:pStyle w:val="NormalWeb"/>
        <w:shd w:val="clear" w:color="auto" w:fill="FFFFFF"/>
        <w:spacing w:before="0" w:beforeAutospacing="0" w:after="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Por ejemplo: Podemos encontrar el morfema de la palabra </w:t>
      </w:r>
      <w:r w:rsidRPr="001215CF">
        <w:rPr>
          <w:rStyle w:val="nfasis"/>
          <w:rFonts w:ascii="Aptos Light" w:hAnsi="Aptos Light" w:cs="Arial"/>
          <w:color w:val="333333"/>
          <w:sz w:val="28"/>
          <w:szCs w:val="28"/>
        </w:rPr>
        <w:t>gato</w:t>
      </w:r>
      <w:r w:rsidRPr="001215CF">
        <w:rPr>
          <w:rFonts w:ascii="Aptos Light" w:hAnsi="Aptos Light" w:cs="Arial"/>
          <w:color w:val="333333"/>
          <w:sz w:val="28"/>
          <w:szCs w:val="28"/>
        </w:rPr>
        <w:t> teniendo en cuenta cuál es la parte variable que cambia cuando hacemos variaciones, dentro de la misma familia:</w:t>
      </w:r>
    </w:p>
    <w:p w14:paraId="4F4207F9" w14:textId="77777777" w:rsidR="001215CF" w:rsidRPr="001215CF" w:rsidRDefault="001215CF" w:rsidP="001215CF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Gat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-o</w:t>
      </w:r>
    </w:p>
    <w:p w14:paraId="3338B3B9" w14:textId="77777777" w:rsidR="001215CF" w:rsidRPr="001215CF" w:rsidRDefault="001215CF" w:rsidP="001215CF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Gat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-a</w:t>
      </w:r>
    </w:p>
    <w:p w14:paraId="21539900" w14:textId="77777777" w:rsidR="001215CF" w:rsidRPr="001215CF" w:rsidRDefault="001215CF" w:rsidP="001215CF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Gat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-era</w:t>
      </w:r>
    </w:p>
    <w:p w14:paraId="1F2151D8" w14:textId="77777777" w:rsidR="001215CF" w:rsidRPr="001215CF" w:rsidRDefault="001215CF" w:rsidP="001215CF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Gat-itos</w:t>
      </w:r>
      <w:proofErr w:type="spellEnd"/>
    </w:p>
    <w:p w14:paraId="5C4D91D3" w14:textId="77777777" w:rsidR="001215CF" w:rsidRPr="001215CF" w:rsidRDefault="001215CF" w:rsidP="001215CF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Gat-ear</w:t>
      </w:r>
      <w:proofErr w:type="spellEnd"/>
    </w:p>
    <w:p w14:paraId="26E03AFF" w14:textId="77777777" w:rsidR="001215CF" w:rsidRPr="001215CF" w:rsidRDefault="001215CF" w:rsidP="001215CF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En-</w:t>
      </w: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gat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-usar</w:t>
      </w:r>
    </w:p>
    <w:p w14:paraId="03441F55" w14:textId="77777777" w:rsidR="001215CF" w:rsidRPr="001215CF" w:rsidRDefault="001215CF" w:rsidP="001215CF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Gat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-uno</w:t>
      </w:r>
    </w:p>
    <w:p w14:paraId="6772B96C" w14:textId="77777777" w:rsidR="001215CF" w:rsidRPr="001215CF" w:rsidRDefault="001215CF" w:rsidP="001215CF">
      <w:pPr>
        <w:pStyle w:val="Ttulo3"/>
        <w:shd w:val="clear" w:color="auto" w:fill="FFFFFF"/>
        <w:spacing w:before="120" w:after="60"/>
        <w:ind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Ejemplos de morfemas</w:t>
      </w:r>
    </w:p>
    <w:p w14:paraId="397A2678" w14:textId="77777777" w:rsidR="001215CF" w:rsidRPr="001215CF" w:rsidRDefault="001215CF" w:rsidP="001215CF">
      <w:pPr>
        <w:numPr>
          <w:ilvl w:val="0"/>
          <w:numId w:val="4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auto-. Por ejemplo: autónomo, autodidacta, autocrítico, automóvil, autómata, autodestructivo.</w:t>
      </w:r>
    </w:p>
    <w:p w14:paraId="1E22AD1A" w14:textId="77777777" w:rsidR="001215CF" w:rsidRPr="001215CF" w:rsidRDefault="001215CF" w:rsidP="001215CF">
      <w:pPr>
        <w:numPr>
          <w:ilvl w:val="0"/>
          <w:numId w:val="4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anti-. Por ejemplo: antinomia, antisemita, anticlerical, antídoto, antípodas.</w:t>
      </w:r>
    </w:p>
    <w:p w14:paraId="33577A50" w14:textId="77777777" w:rsidR="001215CF" w:rsidRPr="001215CF" w:rsidRDefault="001215CF" w:rsidP="001215CF">
      <w:pPr>
        <w:numPr>
          <w:ilvl w:val="0"/>
          <w:numId w:val="4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bi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– Por ejemplo: bicicleta, binario, bidireccional, bisexual.</w:t>
      </w:r>
    </w:p>
    <w:p w14:paraId="3DFC2DEC" w14:textId="77777777" w:rsidR="001215CF" w:rsidRPr="001215CF" w:rsidRDefault="001215CF" w:rsidP="001215CF">
      <w:pPr>
        <w:numPr>
          <w:ilvl w:val="0"/>
          <w:numId w:val="4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co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-. Por ejemplo: coautor, cooperar, covalente, coadyuvante.</w:t>
      </w:r>
    </w:p>
    <w:p w14:paraId="0E7A8EEE" w14:textId="77777777" w:rsidR="001215CF" w:rsidRPr="001215CF" w:rsidRDefault="001215CF" w:rsidP="001215CF">
      <w:pPr>
        <w:numPr>
          <w:ilvl w:val="0"/>
          <w:numId w:val="4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proofErr w:type="spellStart"/>
      <w:r w:rsidRPr="001215CF">
        <w:rPr>
          <w:rFonts w:ascii="Aptos Light" w:hAnsi="Aptos Light" w:cs="Arial"/>
          <w:color w:val="333333"/>
          <w:sz w:val="28"/>
          <w:szCs w:val="28"/>
        </w:rPr>
        <w:t>hemi</w:t>
      </w:r>
      <w:proofErr w:type="spellEnd"/>
      <w:r w:rsidRPr="001215CF">
        <w:rPr>
          <w:rFonts w:ascii="Aptos Light" w:hAnsi="Aptos Light" w:cs="Arial"/>
          <w:color w:val="333333"/>
          <w:sz w:val="28"/>
          <w:szCs w:val="28"/>
        </w:rPr>
        <w:t>– Por ejemplo: hemisferio, hemiciclo, hemiplejia.</w:t>
      </w:r>
    </w:p>
    <w:p w14:paraId="0EC9EBEC" w14:textId="77777777" w:rsidR="001215CF" w:rsidRPr="001215CF" w:rsidRDefault="001215CF" w:rsidP="001215CF">
      <w:pPr>
        <w:numPr>
          <w:ilvl w:val="0"/>
          <w:numId w:val="4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hipo- Por ejemplo: hipotermia, hipotiroidismo, hipócrita, hipotensión, hipocrático</w:t>
      </w:r>
    </w:p>
    <w:p w14:paraId="1C049E5D" w14:textId="77777777" w:rsidR="001215CF" w:rsidRPr="001215CF" w:rsidRDefault="001215CF" w:rsidP="001215CF">
      <w:pPr>
        <w:ind w:right="-518"/>
        <w:rPr>
          <w:rFonts w:ascii="Aptos Light" w:hAnsi="Aptos Light"/>
          <w:sz w:val="28"/>
          <w:szCs w:val="28"/>
        </w:rPr>
      </w:pPr>
    </w:p>
    <w:p w14:paraId="3F27BF44" w14:textId="67C7EDC6" w:rsidR="001215CF" w:rsidRPr="001215CF" w:rsidRDefault="001215CF" w:rsidP="001215CF">
      <w:pPr>
        <w:ind w:right="-518"/>
        <w:rPr>
          <w:rFonts w:ascii="Aptos Light" w:hAnsi="Aptos Light"/>
          <w:sz w:val="28"/>
          <w:szCs w:val="28"/>
        </w:rPr>
      </w:pPr>
      <w:r w:rsidRPr="001215CF">
        <w:rPr>
          <w:rFonts w:ascii="Aptos Light" w:hAnsi="Aptos Light"/>
          <w:noProof/>
          <w:sz w:val="28"/>
          <w:szCs w:val="28"/>
        </w:rPr>
        <w:lastRenderedPageBreak/>
        <w:drawing>
          <wp:inline distT="0" distB="0" distL="0" distR="0" wp14:anchorId="1E5F2729" wp14:editId="07A0C296">
            <wp:extent cx="5612130" cy="3161665"/>
            <wp:effectExtent l="0" t="0" r="7620" b="635"/>
            <wp:docPr id="816532362" name="Imagen 1" descr="Estructura de las palabras: morfemas y lexemas - Qué es el morfema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uctura de las palabras: morfemas y lexemas - Qué es el morfema y ejempl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B17F" w14:textId="77777777" w:rsidR="001215CF" w:rsidRDefault="001215CF" w:rsidP="001215CF">
      <w:pPr>
        <w:shd w:val="clear" w:color="auto" w:fill="FFFFFF"/>
        <w:spacing w:after="60" w:line="240" w:lineRule="auto"/>
        <w:ind w:right="-518"/>
        <w:outlineLvl w:val="1"/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</w:pPr>
    </w:p>
    <w:p w14:paraId="20F24184" w14:textId="4BF45996" w:rsidR="001215CF" w:rsidRPr="001215CF" w:rsidRDefault="001215CF" w:rsidP="001215CF">
      <w:pPr>
        <w:shd w:val="clear" w:color="auto" w:fill="FFFFFF"/>
        <w:spacing w:after="60" w:line="240" w:lineRule="auto"/>
        <w:ind w:right="-518"/>
        <w:outlineLvl w:val="1"/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  <w:t>¿Cuál es la diferencia entre morfema y lexema?</w:t>
      </w:r>
    </w:p>
    <w:p w14:paraId="08C835CE" w14:textId="77777777" w:rsidR="001215CF" w:rsidRPr="001215CF" w:rsidRDefault="001215CF" w:rsidP="001215CF">
      <w:pPr>
        <w:shd w:val="clear" w:color="auto" w:fill="FFFFFF"/>
        <w:spacing w:after="0" w:line="240" w:lineRule="auto"/>
        <w:ind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Cuando los lexemas y los morfemas se combinan entre sí, conseguimos una </w:t>
      </w:r>
      <w:hyperlink r:id="rId8" w:history="1">
        <w:r w:rsidRPr="001215CF">
          <w:rPr>
            <w:rFonts w:ascii="Aptos Light" w:eastAsia="Times New Roman" w:hAnsi="Aptos Light" w:cs="Arial"/>
            <w:b/>
            <w:bCs/>
            <w:color w:val="0183E4"/>
            <w:kern w:val="0"/>
            <w:sz w:val="28"/>
            <w:szCs w:val="28"/>
            <w:lang w:eastAsia="es-MX"/>
            <w14:ligatures w14:val="none"/>
          </w:rPr>
          <w:t>derivación en la palabra original</w:t>
        </w:r>
      </w:hyperlink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, de manera que encaje con el discurso en el que la estamos utilizando. Esto es muy útil cuando necesitamos que la palabra encaje en género, tiempo o número en nuestra explicación.</w:t>
      </w:r>
    </w:p>
    <w:p w14:paraId="03C4D2F1" w14:textId="77777777" w:rsidR="001215CF" w:rsidRDefault="001215CF" w:rsidP="001215CF">
      <w:pPr>
        <w:shd w:val="clear" w:color="auto" w:fill="FFFFFF"/>
        <w:spacing w:after="0" w:line="240" w:lineRule="auto"/>
        <w:ind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Las palabras suelen estar compuestas por</w:t>
      </w:r>
      <w:r w:rsidRPr="001215CF"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  <w:t> un lexema y uno o más morfemas</w:t>
      </w: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, por lo que algunas veces puede resultar difícil encontrar las diferencias entre ellos. Pero, si analizamos las palabras atentamente, podemos encontrar estas </w:t>
      </w:r>
      <w:r w:rsidRPr="001215CF"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  <w:t>diferencias</w:t>
      </w: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 entre el morfema y el lexema:</w:t>
      </w:r>
    </w:p>
    <w:p w14:paraId="7E8857C4" w14:textId="77777777" w:rsidR="001215CF" w:rsidRPr="001215CF" w:rsidRDefault="001215CF" w:rsidP="001215CF">
      <w:pPr>
        <w:shd w:val="clear" w:color="auto" w:fill="FFFFFF"/>
        <w:spacing w:after="0" w:line="240" w:lineRule="auto"/>
        <w:ind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</w:p>
    <w:p w14:paraId="30DD1662" w14:textId="77777777" w:rsidR="001215CF" w:rsidRPr="001215CF" w:rsidRDefault="001215CF" w:rsidP="001215CF">
      <w:pPr>
        <w:numPr>
          <w:ilvl w:val="0"/>
          <w:numId w:val="5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Los </w:t>
      </w:r>
      <w:r w:rsidRPr="001215CF"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  <w:t>lexemas</w:t>
      </w: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 se pueden reconocer porque son los encargados de darle a la palabra un significado fundamental.</w:t>
      </w:r>
    </w:p>
    <w:p w14:paraId="2CB0753C" w14:textId="77777777" w:rsidR="001215CF" w:rsidRPr="001215CF" w:rsidRDefault="001215CF" w:rsidP="001215CF">
      <w:pPr>
        <w:numPr>
          <w:ilvl w:val="0"/>
          <w:numId w:val="5"/>
        </w:numPr>
        <w:shd w:val="clear" w:color="auto" w:fill="FFFFFF"/>
        <w:spacing w:before="6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Los </w:t>
      </w:r>
      <w:r w:rsidRPr="001215CF">
        <w:rPr>
          <w:rFonts w:ascii="Aptos Light" w:eastAsia="Times New Roman" w:hAnsi="Aptos Light" w:cs="Arial"/>
          <w:b/>
          <w:bCs/>
          <w:color w:val="333333"/>
          <w:kern w:val="0"/>
          <w:sz w:val="28"/>
          <w:szCs w:val="28"/>
          <w:lang w:eastAsia="es-MX"/>
          <w14:ligatures w14:val="none"/>
        </w:rPr>
        <w:t>morfemas</w:t>
      </w: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, en cambio, son palabras que utilizamos para realizar cambios gramaticales de género, número, persona, tiempo o modo.</w:t>
      </w:r>
    </w:p>
    <w:p w14:paraId="7510B9B9" w14:textId="77777777" w:rsidR="001215CF" w:rsidRPr="001215CF" w:rsidRDefault="001215CF" w:rsidP="001215CF">
      <w:pPr>
        <w:pStyle w:val="NormalWeb"/>
        <w:shd w:val="clear" w:color="auto" w:fill="FFFFFF"/>
        <w:spacing w:before="0" w:beforeAutospacing="0" w:after="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Enunciado)</w:t>
      </w:r>
      <w:r w:rsidRPr="001215CF">
        <w:rPr>
          <w:rStyle w:val="Textoennegrita"/>
          <w:rFonts w:ascii="Aptos Light" w:hAnsi="Aptos Light" w:cs="Arial"/>
          <w:color w:val="333333"/>
          <w:sz w:val="28"/>
          <w:szCs w:val="28"/>
        </w:rPr>
        <w:t> Separa estas palabras según el lexema y los morfemas</w:t>
      </w:r>
      <w:r w:rsidRPr="001215CF">
        <w:rPr>
          <w:rFonts w:ascii="Aptos Light" w:hAnsi="Aptos Light" w:cs="Arial"/>
          <w:color w:val="333333"/>
          <w:sz w:val="28"/>
          <w:szCs w:val="28"/>
        </w:rPr>
        <w:t> que la compongan e indica a qué parte de la estructura corresponde cada una de las separaciones de la palabra:</w:t>
      </w:r>
    </w:p>
    <w:p w14:paraId="1DB1F142" w14:textId="77777777" w:rsidR="001215CF" w:rsidRPr="001215CF" w:rsidRDefault="001215CF" w:rsidP="001215CF">
      <w:pPr>
        <w:numPr>
          <w:ilvl w:val="0"/>
          <w:numId w:val="6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Cocinero</w:t>
      </w:r>
    </w:p>
    <w:p w14:paraId="4E813EFA" w14:textId="77777777" w:rsidR="001215CF" w:rsidRPr="001215CF" w:rsidRDefault="001215CF" w:rsidP="001215CF">
      <w:pPr>
        <w:numPr>
          <w:ilvl w:val="0"/>
          <w:numId w:val="6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Violinista</w:t>
      </w:r>
    </w:p>
    <w:p w14:paraId="4F59DA08" w14:textId="77777777" w:rsidR="001215CF" w:rsidRPr="001215CF" w:rsidRDefault="001215CF" w:rsidP="001215CF">
      <w:pPr>
        <w:numPr>
          <w:ilvl w:val="0"/>
          <w:numId w:val="6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Imposible</w:t>
      </w:r>
    </w:p>
    <w:p w14:paraId="450E3D3F" w14:textId="77777777" w:rsidR="001215CF" w:rsidRPr="001215CF" w:rsidRDefault="001215CF" w:rsidP="001215CF">
      <w:pPr>
        <w:numPr>
          <w:ilvl w:val="0"/>
          <w:numId w:val="6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lastRenderedPageBreak/>
        <w:t>Deshacer</w:t>
      </w:r>
    </w:p>
    <w:p w14:paraId="4E5079A5" w14:textId="77777777" w:rsidR="001215CF" w:rsidRPr="001215CF" w:rsidRDefault="001215CF" w:rsidP="001215CF">
      <w:pPr>
        <w:numPr>
          <w:ilvl w:val="0"/>
          <w:numId w:val="6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Lavable</w:t>
      </w:r>
    </w:p>
    <w:p w14:paraId="00578E08" w14:textId="77777777" w:rsidR="001215CF" w:rsidRPr="001215CF" w:rsidRDefault="001215CF" w:rsidP="001215CF">
      <w:pPr>
        <w:numPr>
          <w:ilvl w:val="0"/>
          <w:numId w:val="6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Perezoso</w:t>
      </w:r>
    </w:p>
    <w:p w14:paraId="39F06947" w14:textId="77777777" w:rsidR="001215CF" w:rsidRPr="001215CF" w:rsidRDefault="001215CF" w:rsidP="001215CF">
      <w:pPr>
        <w:numPr>
          <w:ilvl w:val="0"/>
          <w:numId w:val="6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Submarino</w:t>
      </w:r>
    </w:p>
    <w:p w14:paraId="57038E40" w14:textId="77777777" w:rsidR="001215CF" w:rsidRPr="001215CF" w:rsidRDefault="001215CF" w:rsidP="001215CF">
      <w:pPr>
        <w:numPr>
          <w:ilvl w:val="0"/>
          <w:numId w:val="6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Responsable</w:t>
      </w:r>
    </w:p>
    <w:p w14:paraId="3E752416" w14:textId="77777777" w:rsidR="001215CF" w:rsidRPr="001215CF" w:rsidRDefault="001215CF" w:rsidP="001215CF">
      <w:pPr>
        <w:numPr>
          <w:ilvl w:val="0"/>
          <w:numId w:val="6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Desagradable</w:t>
      </w:r>
    </w:p>
    <w:p w14:paraId="2EF63CFB" w14:textId="77777777" w:rsidR="001215CF" w:rsidRPr="001215CF" w:rsidRDefault="001215CF" w:rsidP="001215CF">
      <w:pPr>
        <w:numPr>
          <w:ilvl w:val="0"/>
          <w:numId w:val="6"/>
        </w:numPr>
        <w:shd w:val="clear" w:color="auto" w:fill="FFFFFF"/>
        <w:spacing w:before="60" w:after="0" w:line="240" w:lineRule="auto"/>
        <w:ind w:left="0"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Insoportable</w:t>
      </w:r>
    </w:p>
    <w:p w14:paraId="2D8EDD5B" w14:textId="77777777" w:rsidR="001215CF" w:rsidRDefault="001215CF" w:rsidP="001215CF">
      <w:pPr>
        <w:pStyle w:val="Ttulo3"/>
        <w:shd w:val="clear" w:color="auto" w:fill="FFFFFF"/>
        <w:spacing w:before="120" w:after="60"/>
        <w:ind w:right="-518"/>
        <w:rPr>
          <w:rFonts w:ascii="Aptos Light" w:hAnsi="Aptos Light" w:cs="Arial"/>
          <w:color w:val="333333"/>
          <w:sz w:val="28"/>
          <w:szCs w:val="28"/>
        </w:rPr>
      </w:pPr>
    </w:p>
    <w:p w14:paraId="007A1D89" w14:textId="77777777" w:rsidR="001215CF" w:rsidRDefault="001215CF" w:rsidP="001215CF">
      <w:pPr>
        <w:pStyle w:val="Ttulo3"/>
        <w:shd w:val="clear" w:color="auto" w:fill="FFFFFF"/>
        <w:spacing w:before="120" w:after="60"/>
        <w:ind w:right="-518"/>
        <w:rPr>
          <w:rFonts w:ascii="Aptos Light" w:hAnsi="Aptos Light" w:cs="Arial"/>
          <w:color w:val="333333"/>
          <w:sz w:val="28"/>
          <w:szCs w:val="28"/>
        </w:rPr>
      </w:pPr>
    </w:p>
    <w:p w14:paraId="110341BE" w14:textId="77777777" w:rsidR="001215CF" w:rsidRDefault="001215CF" w:rsidP="001215CF">
      <w:pPr>
        <w:pStyle w:val="Ttulo3"/>
        <w:shd w:val="clear" w:color="auto" w:fill="FFFFFF"/>
        <w:spacing w:before="120" w:after="60"/>
        <w:ind w:right="-518"/>
        <w:rPr>
          <w:rFonts w:ascii="Aptos Light" w:hAnsi="Aptos Light" w:cs="Arial"/>
          <w:color w:val="333333"/>
          <w:sz w:val="28"/>
          <w:szCs w:val="28"/>
        </w:rPr>
      </w:pPr>
    </w:p>
    <w:p w14:paraId="571C85B0" w14:textId="77777777" w:rsidR="001215CF" w:rsidRDefault="001215CF" w:rsidP="001215CF">
      <w:pPr>
        <w:pStyle w:val="Ttulo3"/>
        <w:shd w:val="clear" w:color="auto" w:fill="FFFFFF"/>
        <w:spacing w:before="120" w:after="60"/>
        <w:ind w:right="-518"/>
        <w:rPr>
          <w:rFonts w:ascii="Aptos Light" w:hAnsi="Aptos Light" w:cs="Arial"/>
          <w:color w:val="333333"/>
          <w:sz w:val="28"/>
          <w:szCs w:val="28"/>
        </w:rPr>
      </w:pPr>
    </w:p>
    <w:p w14:paraId="378E2C9F" w14:textId="44FDC933" w:rsidR="001215CF" w:rsidRPr="001215CF" w:rsidRDefault="001215CF" w:rsidP="001215CF">
      <w:pPr>
        <w:pStyle w:val="Ttulo3"/>
        <w:shd w:val="clear" w:color="auto" w:fill="FFFFFF"/>
        <w:spacing w:before="120" w:after="60"/>
        <w:ind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Soluciones</w:t>
      </w:r>
    </w:p>
    <w:p w14:paraId="64529585" w14:textId="77777777" w:rsidR="001215CF" w:rsidRPr="001215CF" w:rsidRDefault="001215CF" w:rsidP="001215CF">
      <w:pPr>
        <w:pStyle w:val="NormalWeb"/>
        <w:shd w:val="clear" w:color="auto" w:fill="FFFFFF"/>
        <w:spacing w:before="0" w:beforeAutospacing="0" w:after="0" w:afterAutospacing="0"/>
        <w:ind w:right="-518"/>
        <w:rPr>
          <w:rFonts w:ascii="Aptos Light" w:hAnsi="Aptos Light" w:cs="Arial"/>
          <w:color w:val="333333"/>
          <w:sz w:val="28"/>
          <w:szCs w:val="28"/>
        </w:rPr>
      </w:pPr>
      <w:r w:rsidRPr="001215CF">
        <w:rPr>
          <w:rFonts w:ascii="Aptos Light" w:hAnsi="Aptos Light" w:cs="Arial"/>
          <w:color w:val="333333"/>
          <w:sz w:val="28"/>
          <w:szCs w:val="28"/>
        </w:rPr>
        <w:t>En este apartado encontrarás las soluciones al ejercicio anterior de morfemas y lexemas. Procura no consultar las respuestas antes de haberlo intentado por ti mismo, ya que este es el mejor proceso para asentar un conocimiento:</w:t>
      </w:r>
    </w:p>
    <w:p w14:paraId="36253B78" w14:textId="77777777" w:rsidR="001215CF" w:rsidRPr="001215CF" w:rsidRDefault="001215CF" w:rsidP="001215CF">
      <w:pPr>
        <w:numPr>
          <w:ilvl w:val="0"/>
          <w:numId w:val="7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Cocinero: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Cocin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(lexema), ero (morfema)</w:t>
      </w:r>
    </w:p>
    <w:p w14:paraId="4D672AE2" w14:textId="77777777" w:rsidR="001215CF" w:rsidRPr="001215CF" w:rsidRDefault="001215CF" w:rsidP="001215CF">
      <w:pPr>
        <w:numPr>
          <w:ilvl w:val="0"/>
          <w:numId w:val="7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Violinista: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Viol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(lexema),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inista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(morfema)</w:t>
      </w:r>
    </w:p>
    <w:p w14:paraId="09E4F41A" w14:textId="77777777" w:rsidR="001215CF" w:rsidRPr="001215CF" w:rsidRDefault="001215CF" w:rsidP="001215CF">
      <w:pPr>
        <w:numPr>
          <w:ilvl w:val="0"/>
          <w:numId w:val="7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Imposible: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Im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(morfema),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posi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(lexema),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ble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(morfema)</w:t>
      </w:r>
    </w:p>
    <w:p w14:paraId="2F752E50" w14:textId="77777777" w:rsidR="001215CF" w:rsidRPr="001215CF" w:rsidRDefault="001215CF" w:rsidP="001215CF">
      <w:pPr>
        <w:numPr>
          <w:ilvl w:val="0"/>
          <w:numId w:val="7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Deshacer: Des (morfema),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hac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(lexema),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er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(morfema)</w:t>
      </w:r>
    </w:p>
    <w:p w14:paraId="3D7E74A0" w14:textId="77777777" w:rsidR="001215CF" w:rsidRPr="001215CF" w:rsidRDefault="001215CF" w:rsidP="001215CF">
      <w:pPr>
        <w:numPr>
          <w:ilvl w:val="0"/>
          <w:numId w:val="7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Lavable: Lava (lexema),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ble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(morfema)</w:t>
      </w:r>
    </w:p>
    <w:p w14:paraId="374CF57E" w14:textId="77777777" w:rsidR="001215CF" w:rsidRPr="001215CF" w:rsidRDefault="001215CF" w:rsidP="001215CF">
      <w:pPr>
        <w:numPr>
          <w:ilvl w:val="0"/>
          <w:numId w:val="7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Perezoso: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Perez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(lexema), oso (morfema)</w:t>
      </w:r>
    </w:p>
    <w:p w14:paraId="1E72B4AC" w14:textId="77777777" w:rsidR="001215CF" w:rsidRPr="001215CF" w:rsidRDefault="001215CF" w:rsidP="001215CF">
      <w:pPr>
        <w:numPr>
          <w:ilvl w:val="0"/>
          <w:numId w:val="7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Submarino: Sub (morfema), mar (lexema),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ino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(morfema)</w:t>
      </w:r>
    </w:p>
    <w:p w14:paraId="3189F26B" w14:textId="77777777" w:rsidR="001215CF" w:rsidRPr="001215CF" w:rsidRDefault="001215CF" w:rsidP="001215CF">
      <w:pPr>
        <w:numPr>
          <w:ilvl w:val="0"/>
          <w:numId w:val="7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Responsable: Responsa (lexema),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ble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(morfema)</w:t>
      </w:r>
    </w:p>
    <w:p w14:paraId="1425B4BC" w14:textId="77777777" w:rsidR="001215CF" w:rsidRPr="001215CF" w:rsidRDefault="001215CF" w:rsidP="001215CF">
      <w:pPr>
        <w:numPr>
          <w:ilvl w:val="0"/>
          <w:numId w:val="7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</w:pPr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Desagradable: Des (morfema), agrada (lexema),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>ble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eastAsia="es-MX"/>
          <w14:ligatures w14:val="none"/>
        </w:rPr>
        <w:t xml:space="preserve"> (morfema)</w:t>
      </w:r>
    </w:p>
    <w:p w14:paraId="05935D2D" w14:textId="77777777" w:rsidR="001215CF" w:rsidRPr="001215CF" w:rsidRDefault="001215CF" w:rsidP="001215CF">
      <w:pPr>
        <w:numPr>
          <w:ilvl w:val="0"/>
          <w:numId w:val="7"/>
        </w:numPr>
        <w:shd w:val="clear" w:color="auto" w:fill="FFFFFF"/>
        <w:spacing w:before="60" w:after="0" w:line="240" w:lineRule="auto"/>
        <w:ind w:left="0" w:right="-518"/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</w:pP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  <w:t>Insoportable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  <w:t>: In (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  <w:t>morfema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  <w:t xml:space="preserve">), 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  <w:t>soport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  <w:t xml:space="preserve"> (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  <w:t>lexema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  <w:t>), able (</w:t>
      </w:r>
      <w:proofErr w:type="spellStart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  <w:t>morfema</w:t>
      </w:r>
      <w:proofErr w:type="spellEnd"/>
      <w:r w:rsidRPr="001215CF">
        <w:rPr>
          <w:rFonts w:ascii="Aptos Light" w:eastAsia="Times New Roman" w:hAnsi="Aptos Light" w:cs="Arial"/>
          <w:color w:val="333333"/>
          <w:kern w:val="0"/>
          <w:sz w:val="28"/>
          <w:szCs w:val="28"/>
          <w:lang w:val="en-US" w:eastAsia="es-MX"/>
          <w14:ligatures w14:val="none"/>
        </w:rPr>
        <w:t>)</w:t>
      </w:r>
    </w:p>
    <w:p w14:paraId="1947D036" w14:textId="77777777" w:rsidR="001215CF" w:rsidRDefault="001215CF" w:rsidP="001215CF">
      <w:pPr>
        <w:ind w:right="-518"/>
        <w:rPr>
          <w:rFonts w:ascii="Aptos Light" w:hAnsi="Aptos Light"/>
          <w:sz w:val="28"/>
          <w:szCs w:val="28"/>
          <w:lang w:val="en-US"/>
        </w:rPr>
      </w:pPr>
    </w:p>
    <w:p w14:paraId="7BDCEA49" w14:textId="77777777" w:rsidR="001215CF" w:rsidRDefault="001215CF" w:rsidP="001215CF">
      <w:pPr>
        <w:ind w:right="-518"/>
        <w:rPr>
          <w:rFonts w:ascii="Aptos Light" w:hAnsi="Aptos Light"/>
          <w:sz w:val="28"/>
          <w:szCs w:val="28"/>
          <w:lang w:val="en-US"/>
        </w:rPr>
      </w:pPr>
    </w:p>
    <w:p w14:paraId="6FB074F4" w14:textId="77777777" w:rsidR="001215CF" w:rsidRDefault="001215CF" w:rsidP="001215CF">
      <w:pPr>
        <w:ind w:right="-518"/>
        <w:rPr>
          <w:rFonts w:ascii="Aptos Light" w:hAnsi="Aptos Light"/>
          <w:sz w:val="28"/>
          <w:szCs w:val="28"/>
          <w:lang w:val="en-US"/>
        </w:rPr>
      </w:pPr>
    </w:p>
    <w:p w14:paraId="55F7EB41" w14:textId="77777777" w:rsidR="001215CF" w:rsidRDefault="001215CF" w:rsidP="001215CF">
      <w:pPr>
        <w:ind w:right="-518"/>
        <w:rPr>
          <w:rFonts w:ascii="Aptos Light" w:hAnsi="Aptos Light"/>
          <w:sz w:val="28"/>
          <w:szCs w:val="28"/>
          <w:lang w:val="en-US"/>
        </w:rPr>
      </w:pPr>
    </w:p>
    <w:p w14:paraId="21659C7A" w14:textId="31B0171E" w:rsidR="001215CF" w:rsidRPr="001215CF" w:rsidRDefault="001215CF" w:rsidP="001215CF">
      <w:pPr>
        <w:ind w:right="-518"/>
        <w:rPr>
          <w:rFonts w:ascii="Aptos Light" w:hAnsi="Aptos Light"/>
          <w:lang w:val="en-US"/>
        </w:rPr>
      </w:pPr>
      <w:r w:rsidRPr="001215CF">
        <w:rPr>
          <w:rFonts w:ascii="Aptos Light" w:hAnsi="Aptos Light"/>
          <w:lang w:val="en-US"/>
        </w:rPr>
        <w:t>https://www.unprofesor.com/lengua-espanola/estructura-de-las-palabras-morfemas-y-lexemas-293.html</w:t>
      </w:r>
    </w:p>
    <w:sectPr w:rsidR="001215CF" w:rsidRPr="001215CF" w:rsidSect="001215CF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E41"/>
    <w:multiLevelType w:val="multilevel"/>
    <w:tmpl w:val="8DCC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90A6C"/>
    <w:multiLevelType w:val="multilevel"/>
    <w:tmpl w:val="F5B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07C88"/>
    <w:multiLevelType w:val="multilevel"/>
    <w:tmpl w:val="84F8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7537E"/>
    <w:multiLevelType w:val="multilevel"/>
    <w:tmpl w:val="A47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B56EE"/>
    <w:multiLevelType w:val="multilevel"/>
    <w:tmpl w:val="5DF6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067D2"/>
    <w:multiLevelType w:val="multilevel"/>
    <w:tmpl w:val="635C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32C89"/>
    <w:multiLevelType w:val="multilevel"/>
    <w:tmpl w:val="7D68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948614">
    <w:abstractNumId w:val="3"/>
  </w:num>
  <w:num w:numId="2" w16cid:durableId="799035661">
    <w:abstractNumId w:val="5"/>
  </w:num>
  <w:num w:numId="3" w16cid:durableId="1796096060">
    <w:abstractNumId w:val="0"/>
  </w:num>
  <w:num w:numId="4" w16cid:durableId="751701186">
    <w:abstractNumId w:val="6"/>
  </w:num>
  <w:num w:numId="5" w16cid:durableId="1236669511">
    <w:abstractNumId w:val="1"/>
  </w:num>
  <w:num w:numId="6" w16cid:durableId="1374235610">
    <w:abstractNumId w:val="2"/>
  </w:num>
  <w:num w:numId="7" w16cid:durableId="1737628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CF"/>
    <w:rsid w:val="001215CF"/>
    <w:rsid w:val="00C3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E84C"/>
  <w15:chartTrackingRefBased/>
  <w15:docId w15:val="{DD04BE33-4EE9-4D43-83D7-2CF7854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21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1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15CF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2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1215CF"/>
    <w:rPr>
      <w:b/>
      <w:bCs/>
    </w:rPr>
  </w:style>
  <w:style w:type="character" w:styleId="nfasis">
    <w:name w:val="Emphasis"/>
    <w:basedOn w:val="Fuentedeprrafopredeter"/>
    <w:uiPriority w:val="20"/>
    <w:qFormat/>
    <w:rsid w:val="001215CF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15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3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38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7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profesor.com/lengua-espanola/ejemplos-de-palabras-derivadas-492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profesor.com/lengua-espanola/que-es-un-morfema-lexical-con-ejemplos-2492.html" TargetMode="External"/><Relationship Id="rId5" Type="http://schemas.openxmlformats.org/officeDocument/2006/relationships/hyperlink" Target="https://www.unprofesor.com/lengua-espanola/que-es-un-lexema-definicion-y-ejemplos-279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Margarita Flores-Vega</dc:creator>
  <cp:keywords/>
  <dc:description/>
  <cp:lastModifiedBy>Dra. Margarita Flores-Vega</cp:lastModifiedBy>
  <cp:revision>1</cp:revision>
  <dcterms:created xsi:type="dcterms:W3CDTF">2023-10-17T08:53:00Z</dcterms:created>
  <dcterms:modified xsi:type="dcterms:W3CDTF">2023-10-17T09:08:00Z</dcterms:modified>
</cp:coreProperties>
</file>