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F96" w:rsidRDefault="00C34F96" w:rsidP="00C34F96">
      <w:pPr>
        <w:jc w:val="center"/>
        <w:rPr>
          <w:rFonts w:ascii="Harlow Solid Italic" w:hAnsi="Harlow Solid Italic"/>
          <w:sz w:val="144"/>
          <w:lang w:val="es-ES"/>
        </w:rPr>
      </w:pPr>
      <w:r w:rsidRPr="00C34F96">
        <w:rPr>
          <w:rFonts w:ascii="Harlow Solid Italic" w:hAnsi="Harlow Solid Italic"/>
          <w:sz w:val="144"/>
          <w:lang w:val="es-ES"/>
        </w:rPr>
        <w:t>F</w:t>
      </w:r>
      <w:r>
        <w:rPr>
          <w:rFonts w:ascii="Harlow Solid Italic" w:hAnsi="Harlow Solid Italic"/>
          <w:sz w:val="144"/>
          <w:lang w:val="es-ES"/>
        </w:rPr>
        <w:t>útbol</w:t>
      </w:r>
    </w:p>
    <w:p w:rsidR="00C34F96" w:rsidRDefault="00C34F96" w:rsidP="00C34F96">
      <w:pPr>
        <w:jc w:val="center"/>
        <w:rPr>
          <w:rFonts w:cstheme="minorHAnsi"/>
          <w:b/>
          <w:sz w:val="50"/>
          <w:szCs w:val="50"/>
          <w:lang w:val="es-ES"/>
        </w:rPr>
      </w:pPr>
      <w:r w:rsidRPr="00DC4CFC">
        <w:rPr>
          <w:rFonts w:cstheme="minorHAnsi"/>
          <w:b/>
          <w:sz w:val="50"/>
          <w:szCs w:val="50"/>
          <w:lang w:val="es-ES"/>
        </w:rPr>
        <w:t>¿Qué me gusta de la materia?</w:t>
      </w:r>
    </w:p>
    <w:p w:rsidR="00C34F96" w:rsidRPr="00C34F96" w:rsidRDefault="00C34F96" w:rsidP="00C34F96">
      <w:pPr>
        <w:jc w:val="center"/>
        <w:rPr>
          <w:rFonts w:cstheme="minorHAnsi"/>
          <w:sz w:val="40"/>
          <w:szCs w:val="40"/>
          <w:lang w:val="es-ES"/>
        </w:rPr>
      </w:pPr>
      <w:r w:rsidRPr="00C34F96">
        <w:rPr>
          <w:rFonts w:cstheme="minorHAnsi"/>
          <w:sz w:val="40"/>
          <w:szCs w:val="40"/>
          <w:lang w:val="es-ES"/>
        </w:rPr>
        <w:t xml:space="preserve">Pues </w:t>
      </w:r>
      <w:r>
        <w:rPr>
          <w:rFonts w:cstheme="minorHAnsi"/>
          <w:sz w:val="40"/>
          <w:szCs w:val="40"/>
          <w:lang w:val="es-ES"/>
        </w:rPr>
        <w:t xml:space="preserve">que es muy dinámica y no te aburre </w:t>
      </w:r>
    </w:p>
    <w:p w:rsidR="00C34F96" w:rsidRDefault="00C34F96" w:rsidP="00C34F96">
      <w:pPr>
        <w:jc w:val="center"/>
        <w:rPr>
          <w:rFonts w:cstheme="minorHAnsi"/>
          <w:b/>
          <w:sz w:val="50"/>
          <w:szCs w:val="50"/>
          <w:lang w:val="es-ES"/>
        </w:rPr>
      </w:pPr>
      <w:r w:rsidRPr="00BD7325">
        <w:rPr>
          <w:rFonts w:cstheme="minorHAnsi"/>
          <w:b/>
          <w:sz w:val="50"/>
          <w:szCs w:val="50"/>
          <w:lang w:val="es-ES"/>
        </w:rPr>
        <w:t>¿Qué sugieren que se te tenga que mejorar?</w:t>
      </w:r>
    </w:p>
    <w:p w:rsidR="00C34F96" w:rsidRPr="00C34F96" w:rsidRDefault="00C34F96" w:rsidP="00C34F96">
      <w:pPr>
        <w:jc w:val="center"/>
        <w:rPr>
          <w:rFonts w:cstheme="minorHAnsi"/>
          <w:sz w:val="40"/>
          <w:szCs w:val="40"/>
          <w:lang w:val="es-ES"/>
        </w:rPr>
      </w:pPr>
      <w:r>
        <w:rPr>
          <w:rFonts w:cstheme="minorHAnsi"/>
          <w:sz w:val="40"/>
          <w:szCs w:val="40"/>
          <w:lang w:val="es-ES"/>
        </w:rPr>
        <w:t xml:space="preserve">Pues así me gusta a mi </w:t>
      </w:r>
    </w:p>
    <w:p w:rsidR="00C34F96" w:rsidRDefault="00C34F96" w:rsidP="00C34F96">
      <w:pPr>
        <w:jc w:val="center"/>
        <w:rPr>
          <w:rFonts w:cstheme="minorHAnsi"/>
          <w:b/>
          <w:sz w:val="50"/>
          <w:szCs w:val="50"/>
          <w:lang w:val="es-ES"/>
        </w:rPr>
      </w:pPr>
      <w:r w:rsidRPr="00BD7325">
        <w:rPr>
          <w:rFonts w:cstheme="minorHAnsi"/>
          <w:b/>
          <w:sz w:val="50"/>
          <w:szCs w:val="50"/>
          <w:lang w:val="es-ES"/>
        </w:rPr>
        <w:t>¿Cuál es su meta m</w:t>
      </w:r>
      <w:r>
        <w:rPr>
          <w:rFonts w:cstheme="minorHAnsi"/>
          <w:b/>
          <w:sz w:val="50"/>
          <w:szCs w:val="50"/>
          <w:lang w:val="es-ES"/>
        </w:rPr>
        <w:t>á</w:t>
      </w:r>
      <w:r w:rsidRPr="00BD7325">
        <w:rPr>
          <w:rFonts w:cstheme="minorHAnsi"/>
          <w:b/>
          <w:sz w:val="50"/>
          <w:szCs w:val="50"/>
          <w:lang w:val="es-ES"/>
        </w:rPr>
        <w:t>s grande</w:t>
      </w:r>
      <w:r>
        <w:rPr>
          <w:rFonts w:cstheme="minorHAnsi"/>
          <w:b/>
          <w:sz w:val="50"/>
          <w:szCs w:val="50"/>
          <w:lang w:val="es-ES"/>
        </w:rPr>
        <w:t xml:space="preserve"> </w:t>
      </w:r>
      <w:r w:rsidRPr="00BD7325">
        <w:rPr>
          <w:rFonts w:cstheme="minorHAnsi"/>
          <w:b/>
          <w:sz w:val="50"/>
          <w:szCs w:val="50"/>
          <w:lang w:val="es-ES"/>
        </w:rPr>
        <w:t>(o sueño m</w:t>
      </w:r>
      <w:r>
        <w:rPr>
          <w:rFonts w:cstheme="minorHAnsi"/>
          <w:b/>
          <w:sz w:val="50"/>
          <w:szCs w:val="50"/>
          <w:lang w:val="es-ES"/>
        </w:rPr>
        <w:t>á</w:t>
      </w:r>
      <w:r w:rsidRPr="00BD7325">
        <w:rPr>
          <w:rFonts w:cstheme="minorHAnsi"/>
          <w:b/>
          <w:sz w:val="50"/>
          <w:szCs w:val="50"/>
          <w:lang w:val="es-ES"/>
        </w:rPr>
        <w:t>s grande)?</w:t>
      </w:r>
    </w:p>
    <w:p w:rsidR="00C34F96" w:rsidRPr="00C34F96" w:rsidRDefault="00C34F96" w:rsidP="00C34F96">
      <w:pPr>
        <w:jc w:val="center"/>
        <w:rPr>
          <w:rFonts w:cstheme="minorHAnsi"/>
          <w:sz w:val="40"/>
          <w:szCs w:val="40"/>
          <w:lang w:val="es-ES"/>
        </w:rPr>
      </w:pPr>
      <w:r>
        <w:rPr>
          <w:rFonts w:cstheme="minorHAnsi"/>
          <w:sz w:val="40"/>
          <w:szCs w:val="40"/>
          <w:lang w:val="es-ES"/>
        </w:rPr>
        <w:t>Pues llegar a grandes ligas.</w:t>
      </w:r>
      <w:bookmarkStart w:id="0" w:name="_GoBack"/>
      <w:bookmarkEnd w:id="0"/>
    </w:p>
    <w:p w:rsidR="00C34F96" w:rsidRPr="00C34F96" w:rsidRDefault="00C34F96" w:rsidP="00C34F96">
      <w:pPr>
        <w:jc w:val="center"/>
        <w:rPr>
          <w:rFonts w:ascii="Harlow Solid Italic" w:hAnsi="Harlow Solid Italic"/>
          <w:sz w:val="144"/>
          <w:lang w:val="es-ES"/>
        </w:rPr>
      </w:pPr>
    </w:p>
    <w:sectPr w:rsidR="00C34F96" w:rsidRPr="00C34F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96"/>
    <w:rsid w:val="00C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6906"/>
  <w15:chartTrackingRefBased/>
  <w15:docId w15:val="{E0F3E948-4D81-48F5-B0AC-5CB74619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B23C-D99C-4792-8CE6-26FE6349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maria menchaca valerio</dc:creator>
  <cp:keywords/>
  <dc:description/>
  <cp:lastModifiedBy>martha maria menchaca valerio</cp:lastModifiedBy>
  <cp:revision>1</cp:revision>
  <dcterms:created xsi:type="dcterms:W3CDTF">2023-10-04T20:31:00Z</dcterms:created>
  <dcterms:modified xsi:type="dcterms:W3CDTF">2023-10-04T20:38:00Z</dcterms:modified>
</cp:coreProperties>
</file>