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41486179"/>
        <w:docPartObj>
          <w:docPartGallery w:val="Cover Pages"/>
          <w:docPartUnique/>
        </w:docPartObj>
      </w:sdtPr>
      <w:sdtContent>
        <w:p w:rsidR="00ED0A0C" w:rsidRDefault="00ED0A0C">
          <w:r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ángulo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0A0C" w:rsidRDefault="00ED0A0C">
                                  <w:pPr>
                                    <w:pStyle w:val="Sinespaciado"/>
                                    <w:spacing w:after="120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t>Comunicacion</w:t>
                                  </w:r>
                                  <w:proofErr w:type="spellEnd"/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ítulo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ED0A0C" w:rsidRDefault="00ED0A0C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JERGA, CALÓ Y ARGOT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ángulo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Cuadro de texto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ED0A0C" w:rsidRDefault="00ED0A0C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28/09/2023</w:t>
                                      </w:r>
                                    </w:p>
                                  </w:sdtContent>
                                </w:sdt>
                                <w:p w:rsidR="00ED0A0C" w:rsidRDefault="00ED0A0C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ñía"/>
                                      <w:tag w:val=""/>
                                      <w:id w:val="-775099975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Miguel Ángel LÓPEZ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Dirección"/>
                                      <w:tag w:val=""/>
                                      <w:id w:val="-669564449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">
                    <v:rect id="Rectángulo 33" o:spid="_x0000_s1027" style="position:absolute;left:2286;width:66294;height:9144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8hcMA&#10;AADbAAAADwAAAGRycy9kb3ducmV2LnhtbESPT4vCMBTE74LfITxhb5qqKKXbVEQRPCyIf/D8bN62&#10;3W1eShNr99tvBMHjMDO/YdJVb2rRUesqywqmkwgEcW51xYWCy3k3jkE4j6yxtkwK/sjBKhsOUky0&#10;ffCRupMvRICwS1BB6X2TSOnykgy6iW2Ig/dtW4M+yLaQusVHgJtazqJoKQ1WHBZKbGhTUv57uhsF&#10;fbztFtxd78f17cBmu/u6/eSxUh+jfv0JwlPv3+FXe68VzOfw/BJ+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8hcMAAADbAAAADwAAAAAAAAAAAAAAAACYAgAAZHJzL2Rv&#10;d25yZXYueG1sUEsFBgAAAAAEAAQA9QAAAIgDAAAAAA==&#10;" fillcolor="black [3213]" stroked="f" strokeweight="1pt">
                      <v:textbox inset="36pt,1in,1in,208.8pt">
                        <w:txbxContent>
                          <w:p w:rsidR="00ED0A0C" w:rsidRDefault="00ED0A0C">
                            <w:pPr>
                              <w:pStyle w:val="Sinespaciado"/>
                              <w:spacing w:after="120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84"/>
                                <w:szCs w:val="84"/>
                              </w:rPr>
                              <w:t>Comunicacion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ítulo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ED0A0C" w:rsidRDefault="00ED0A0C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JERGA, CALÓ Y ARGOT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ángulo 34" o:spid="_x0000_s1028" style="position:absolute;width:2286;height:9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uVHsQA&#10;AADbAAAADwAAAGRycy9kb3ducmV2LnhtbESPQWvCQBSE74X+h+UVehHdWItI6ioaUAQpaBTp8ZF9&#10;JsHs25hdTfz33YLQ4zAz3zDTeWcqcafGlZYVDAcRCOLM6pJzBcfDqj8B4TyyxsoyKXiQg/ns9WWK&#10;sbYt7+me+lwECLsYFRTe17GULivIoBvYmjh4Z9sY9EE2udQNtgFuKvkRRWNpsOSwUGBNSUHZJb0Z&#10;Bb2f0zZZev19uSY1ne1u3S5To9T7W7f4AuGp8//hZ3ujFYw+4e9L+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7lR7EAAAA2wAAAA8AAAAAAAAAAAAAAAAAmAIAAGRycy9k&#10;b3ducmV2LnhtbFBLBQYAAAAABAAEAPUAAACJAw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5" o:spid="_x0000_s1029" type="#_x0000_t202" style="position:absolute;left:2286;top:71628;width:66294;height:1561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nysQA&#10;AADbAAAADwAAAGRycy9kb3ducmV2LnhtbESPT2vCQBTE74LfYXlCb7qx1aLRVdpCS6le/HPx9sg+&#10;k2D2bZp9Nem3d4VCj8PM/IZZrjtXqSs1ofRsYDxKQBFn3pacGzge3oczUEGQLVaeycAvBViv+r0l&#10;pta3vKPrXnIVIRxSNFCI1KnWISvIYRj5mjh6Z984lCibXNsG2wh3lX5MkmftsOS4UGBNbwVll/2P&#10;M3D63n6Fyaadu1ee4i6ZyMd2LMY8DLqXBSihTv7Df+1Pa+BpCvcv8Qf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58rEAAAA2wAAAA8AAAAAAAAAAAAAAAAAmAIAAGRycy9k&#10;b3ducmV2LnhtbFBLBQYAAAAABAAEAPUAAACJAw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D0A0C" w:rsidRDefault="00ED0A0C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28/09/2023</w:t>
                                </w:r>
                              </w:p>
                            </w:sdtContent>
                          </w:sdt>
                          <w:p w:rsidR="00ED0A0C" w:rsidRDefault="00ED0A0C">
                            <w:pPr>
                              <w:pStyle w:val="Sinespaciad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ñía"/>
                                <w:tag w:val=""/>
                                <w:id w:val="-77509997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Miguel Ángel LÓPEZ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Dirección"/>
                                <w:tag w:val=""/>
                                <w:id w:val="-669564449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:rsidR="00ED0A0C" w:rsidRPr="00ED0A0C" w:rsidRDefault="00ED0A0C" w:rsidP="00ED0A0C">
      <w:pPr>
        <w:rPr>
          <w:i/>
          <w:color w:val="1F4E79" w:themeColor="accent1" w:themeShade="80"/>
          <w:sz w:val="28"/>
        </w:rPr>
      </w:pPr>
      <w:r w:rsidRPr="00ED0A0C">
        <w:rPr>
          <w:i/>
          <w:color w:val="1F4E79" w:themeColor="accent1" w:themeShade="80"/>
          <w:sz w:val="28"/>
        </w:rPr>
        <w:lastRenderedPageBreak/>
        <w:t>Jerga, argot y caló son términos que se utilizan para describir tipos de lenguaje especializado que se apartan del lenguaje estándar. Cada uno de estos conceptos se refiere a formas específicas de comunicación dentro de diferentes grupos o subculturas.</w:t>
      </w:r>
    </w:p>
    <w:p w:rsidR="00ED0A0C" w:rsidRPr="00ED0A0C" w:rsidRDefault="00ED0A0C" w:rsidP="00ED0A0C">
      <w:pPr>
        <w:rPr>
          <w:sz w:val="24"/>
        </w:rPr>
      </w:pPr>
    </w:p>
    <w:p w:rsidR="00ED0A0C" w:rsidRPr="00ED0A0C" w:rsidRDefault="00ED0A0C" w:rsidP="00ED0A0C">
      <w:pPr>
        <w:rPr>
          <w:b/>
          <w:sz w:val="36"/>
          <w:szCs w:val="32"/>
        </w:rPr>
      </w:pPr>
      <w:r w:rsidRPr="00ED0A0C">
        <w:rPr>
          <w:b/>
          <w:sz w:val="36"/>
          <w:szCs w:val="32"/>
        </w:rPr>
        <w:t>Jerga: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Definición: La jerga consiste en un conjunto de palabras o expresiones utilizadas por un grupo particular de personas con intereses o conocimientos compartidos. Esto facilita la comunicación eficaz dentro de su comunidad, a menudo abreviando términos técnicos o simplificando la interacción entre miembros del grupo.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Ejemplo: En el campo médico, los profesionales pueden emplear la jerga "SOB" para referirse a la "falta de aire" o "dificultad para respirar", lo que simplifica las conversaciones entre médicos y enfermeros.</w:t>
      </w:r>
    </w:p>
    <w:p w:rsidR="00ED0A0C" w:rsidRPr="00ED0A0C" w:rsidRDefault="00ED0A0C" w:rsidP="00ED0A0C">
      <w:pPr>
        <w:rPr>
          <w:b/>
          <w:sz w:val="36"/>
          <w:szCs w:val="32"/>
        </w:rPr>
      </w:pPr>
      <w:r w:rsidRPr="00ED0A0C">
        <w:rPr>
          <w:b/>
          <w:sz w:val="36"/>
          <w:szCs w:val="32"/>
        </w:rPr>
        <w:t>Argot: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Definición: El argot es una forma de jerga utilizada principalmente por grupos subculturales o marginados, como pandillas, criminales o consumidores de drogas. Su objetivo suele ser ocultar el significado de las conversaciones a personas ajenas al grupo o a las autoridades.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Ejemplo: En el argot de las pandillas, se pueden encontrar términos como "</w:t>
      </w:r>
      <w:proofErr w:type="spellStart"/>
      <w:r w:rsidRPr="00ED0A0C">
        <w:rPr>
          <w:sz w:val="24"/>
        </w:rPr>
        <w:t>vato</w:t>
      </w:r>
      <w:proofErr w:type="spellEnd"/>
      <w:r w:rsidRPr="00ED0A0C">
        <w:rPr>
          <w:sz w:val="24"/>
        </w:rPr>
        <w:t>" (que significa "hombre"), "carnal" (que significa "hermano") o "chota" (que significa "policía"), que se usan para ocultar la comunicación entre pandilleros.</w:t>
      </w:r>
    </w:p>
    <w:p w:rsidR="00ED0A0C" w:rsidRPr="00ED0A0C" w:rsidRDefault="00ED0A0C" w:rsidP="00ED0A0C">
      <w:pPr>
        <w:rPr>
          <w:b/>
          <w:sz w:val="36"/>
        </w:rPr>
      </w:pPr>
      <w:r w:rsidRPr="00ED0A0C">
        <w:rPr>
          <w:b/>
          <w:sz w:val="36"/>
        </w:rPr>
        <w:t>Caló: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El caló es una forma de argot utilizada por la comunidad gitana en España y en otros lugares del mundo. Representa una variedad del español que incorpora palabras y expresiones propias de la cultura gitana y se ha desarrollado a lo largo del tiempo.</w:t>
      </w:r>
    </w:p>
    <w:p w:rsidR="00ED0A0C" w:rsidRPr="00ED0A0C" w:rsidRDefault="00ED0A0C" w:rsidP="00ED0A0C">
      <w:pPr>
        <w:rPr>
          <w:sz w:val="24"/>
        </w:rPr>
      </w:pPr>
      <w:r w:rsidRPr="00ED0A0C">
        <w:rPr>
          <w:sz w:val="24"/>
        </w:rPr>
        <w:t>Ejemplo: En caló, la palabra "caló" significa "lengua" o "idioma", haciendo referencia al propio argot gitano. Un ejemplo adicional sería la palabra "chavó", que significa "niño".</w:t>
      </w:r>
    </w:p>
    <w:p w:rsidR="00ED0A0C" w:rsidRPr="00ED0A0C" w:rsidRDefault="00ED0A0C" w:rsidP="00ED0A0C">
      <w:pPr>
        <w:rPr>
          <w:i/>
          <w:sz w:val="24"/>
        </w:rPr>
      </w:pPr>
    </w:p>
    <w:p w:rsidR="007F2155" w:rsidRPr="00ED0A0C" w:rsidRDefault="00ED0A0C" w:rsidP="00ED0A0C">
      <w:pPr>
        <w:rPr>
          <w:i/>
          <w:sz w:val="24"/>
        </w:rPr>
      </w:pPr>
      <w:r w:rsidRPr="00ED0A0C">
        <w:rPr>
          <w:i/>
          <w:sz w:val="24"/>
        </w:rPr>
        <w:t>L</w:t>
      </w:r>
      <w:r w:rsidRPr="00ED0A0C">
        <w:rPr>
          <w:i/>
          <w:sz w:val="24"/>
        </w:rPr>
        <w:t xml:space="preserve">a jerga, el argot y el caló son formas de lenguaje especializado utilizadas por diferentes grupos para comunicarse de manera efectiva dentro de su comunidad. Mientras que la jerga se utiliza en diversos contextos profesionales o sociales, el argot y el caló están más relacionados con </w:t>
      </w:r>
      <w:bookmarkStart w:id="0" w:name="_GoBack"/>
      <w:bookmarkEnd w:id="0"/>
      <w:r w:rsidRPr="00ED0A0C">
        <w:rPr>
          <w:i/>
          <w:sz w:val="24"/>
        </w:rPr>
        <w:t>grupos subculturales específicos y a menudo tienen la intención de ocultar el significado de las conversaciones a personas ajenas.</w:t>
      </w:r>
    </w:p>
    <w:sectPr w:rsidR="007F2155" w:rsidRPr="00ED0A0C" w:rsidSect="00ED0A0C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0C"/>
    <w:rsid w:val="007F2155"/>
    <w:rsid w:val="00E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78461-D8DF-444A-8F61-6E0A80FC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D0A0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A0C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1832</Characters>
  <Application>Microsoft Office Word</Application>
  <DocSecurity>0</DocSecurity>
  <Lines>15</Lines>
  <Paragraphs>4</Paragraphs>
  <ScaleCrop>false</ScaleCrop>
  <Company>Miguel Ángel LÓPEZ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JERGA, CALÓ Y ARGOT</dc:subject>
  <dc:creator>28/09/2023</dc:creator>
  <cp:keywords/>
  <dc:description/>
  <cp:lastModifiedBy>Cuenta Microsoft</cp:lastModifiedBy>
  <cp:revision>2</cp:revision>
  <dcterms:created xsi:type="dcterms:W3CDTF">2023-09-28T00:41:00Z</dcterms:created>
  <dcterms:modified xsi:type="dcterms:W3CDTF">2023-09-28T00:48:00Z</dcterms:modified>
</cp:coreProperties>
</file>