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11423804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000000" w:themeColor="text1"/>
          <w:sz w:val="24"/>
          <w:szCs w:val="24"/>
        </w:rPr>
      </w:sdtEndPr>
      <w:sdtContent>
        <w:p w14:paraId="79972DAA" w14:textId="29045F23" w:rsidR="00167BC0" w:rsidRDefault="00167BC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7BFD6DB" wp14:editId="55A2726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F34331F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7AD06C64" w14:textId="4402488D" w:rsidR="000A58AE" w:rsidRDefault="000A58AE"/>
        <w:p w14:paraId="7C020776" w14:textId="77777777" w:rsidR="000A58AE" w:rsidRDefault="000A58AE"/>
        <w:p w14:paraId="1AE2DFD7" w14:textId="26A60F6F" w:rsidR="000A58AE" w:rsidRDefault="000A58AE"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20AD91E" wp14:editId="5F0E9903">
                <wp:simplePos x="0" y="0"/>
                <wp:positionH relativeFrom="margin">
                  <wp:posOffset>-19050</wp:posOffset>
                </wp:positionH>
                <wp:positionV relativeFrom="paragraph">
                  <wp:posOffset>120015</wp:posOffset>
                </wp:positionV>
                <wp:extent cx="1740535" cy="62865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053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DB76AF" w14:textId="0C650619" w:rsidR="000A58AE" w:rsidRDefault="000A58AE"/>
        <w:p w14:paraId="1AA79D7D" w14:textId="28E655CA" w:rsidR="000A58AE" w:rsidRDefault="000A58AE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0A58AE">
            <w:rPr>
              <w:rFonts w:ascii="Arial" w:hAnsi="Arial" w:cs="Arial"/>
              <w:b/>
              <w:bCs/>
              <w:sz w:val="28"/>
              <w:szCs w:val="28"/>
            </w:rPr>
            <w:t>Instituto de negocios e innovación</w:t>
          </w:r>
        </w:p>
        <w:p w14:paraId="2775F43C" w14:textId="73277111" w:rsidR="000A58AE" w:rsidRDefault="000A58AE">
          <w:pPr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4B29A01F" w14:textId="16F0A459" w:rsidR="000A58AE" w:rsidRDefault="000A58AE">
          <w:pPr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28DDB111" w14:textId="5BDE9EA2" w:rsidR="000A58AE" w:rsidRDefault="000A58AE">
          <w:pPr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0678954E" w14:textId="634BDEFD" w:rsidR="000A58AE" w:rsidRPr="000A58AE" w:rsidRDefault="000A58AE" w:rsidP="000A58AE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0A58AE">
            <w:rPr>
              <w:rFonts w:ascii="Arial" w:hAnsi="Arial" w:cs="Arial"/>
              <w:b/>
              <w:bCs/>
              <w:sz w:val="36"/>
              <w:szCs w:val="36"/>
            </w:rPr>
            <w:t>“Legislaciones ambientales mexicanas”</w:t>
          </w:r>
        </w:p>
        <w:p w14:paraId="20ECBD75" w14:textId="3589A4E1" w:rsidR="000A58AE" w:rsidRDefault="000A58AE"/>
        <w:p w14:paraId="7C871577" w14:textId="77777777" w:rsidR="000A58AE" w:rsidRDefault="000A58AE"/>
        <w:p w14:paraId="1B3E8A79" w14:textId="46773997" w:rsidR="000A58AE" w:rsidRDefault="000A58AE"/>
        <w:p w14:paraId="66E92C9F" w14:textId="77777777" w:rsidR="000A58AE" w:rsidRDefault="000A58AE"/>
        <w:p w14:paraId="681FFEB3" w14:textId="77777777" w:rsidR="000A58AE" w:rsidRDefault="000A58AE">
          <w:pPr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1ro. De preparatoria</w:t>
          </w:r>
        </w:p>
        <w:p w14:paraId="5677875B" w14:textId="205A623B" w:rsidR="000A58AE" w:rsidRDefault="000A58AE">
          <w:pPr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Alumno: Waldo Jesús María Gómez Reyes</w:t>
          </w:r>
        </w:p>
        <w:p w14:paraId="4C2D767D" w14:textId="7F776AD3" w:rsidR="000A58AE" w:rsidRDefault="000A58AE">
          <w:pPr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Materia: Ecología</w:t>
          </w:r>
        </w:p>
        <w:p w14:paraId="67B3B125" w14:textId="77777777" w:rsidR="000A58AE" w:rsidRDefault="000A58AE">
          <w:pPr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Docente: María Romina Flores Peña</w:t>
          </w:r>
        </w:p>
        <w:p w14:paraId="514D9CE7" w14:textId="77777777" w:rsidR="000A58AE" w:rsidRDefault="000A58AE">
          <w:pPr>
            <w:rPr>
              <w:rFonts w:ascii="Arial" w:hAnsi="Arial" w:cs="Arial"/>
              <w:sz w:val="28"/>
              <w:szCs w:val="28"/>
            </w:rPr>
          </w:pPr>
        </w:p>
        <w:p w14:paraId="108074DF" w14:textId="77777777" w:rsidR="000A58AE" w:rsidRDefault="000A58AE">
          <w:pPr>
            <w:rPr>
              <w:rFonts w:ascii="Arial" w:hAnsi="Arial" w:cs="Arial"/>
              <w:sz w:val="28"/>
              <w:szCs w:val="28"/>
            </w:rPr>
          </w:pPr>
        </w:p>
        <w:p w14:paraId="2AED3A69" w14:textId="77777777" w:rsidR="000A58AE" w:rsidRDefault="000A58AE">
          <w:pPr>
            <w:rPr>
              <w:rFonts w:ascii="Arial" w:hAnsi="Arial" w:cs="Arial"/>
              <w:sz w:val="28"/>
              <w:szCs w:val="28"/>
            </w:rPr>
          </w:pPr>
        </w:p>
        <w:p w14:paraId="4DADE3EA" w14:textId="77777777" w:rsidR="000A58AE" w:rsidRDefault="000A58AE">
          <w:pPr>
            <w:rPr>
              <w:rFonts w:ascii="Arial" w:hAnsi="Arial" w:cs="Arial"/>
              <w:sz w:val="28"/>
              <w:szCs w:val="28"/>
            </w:rPr>
          </w:pPr>
        </w:p>
        <w:p w14:paraId="5158EB8F" w14:textId="77777777" w:rsidR="000A58AE" w:rsidRDefault="000A58AE">
          <w:pPr>
            <w:rPr>
              <w:rFonts w:ascii="Arial" w:hAnsi="Arial" w:cs="Arial"/>
              <w:sz w:val="28"/>
              <w:szCs w:val="28"/>
            </w:rPr>
          </w:pPr>
        </w:p>
        <w:p w14:paraId="664A671F" w14:textId="77777777" w:rsidR="000A58AE" w:rsidRDefault="000A58AE">
          <w:pPr>
            <w:rPr>
              <w:rFonts w:ascii="Arial" w:hAnsi="Arial" w:cs="Arial"/>
              <w:sz w:val="28"/>
              <w:szCs w:val="28"/>
            </w:rPr>
          </w:pPr>
        </w:p>
        <w:p w14:paraId="664F7767" w14:textId="77777777" w:rsidR="000A58AE" w:rsidRDefault="000A58AE" w:rsidP="000A58AE">
          <w:pPr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Guasave, Sinaloa a jueves 08 de diciembre de 2022</w:t>
          </w:r>
        </w:p>
        <w:p w14:paraId="731E9F5B" w14:textId="77777777" w:rsidR="000A58AE" w:rsidRDefault="000A58AE" w:rsidP="000A58AE">
          <w:pPr>
            <w:jc w:val="right"/>
            <w:rPr>
              <w:rFonts w:ascii="Arial" w:hAnsi="Arial" w:cs="Arial"/>
              <w:sz w:val="28"/>
              <w:szCs w:val="28"/>
            </w:rPr>
          </w:pPr>
        </w:p>
        <w:p w14:paraId="4FB0012A" w14:textId="77777777" w:rsidR="000A58AE" w:rsidRDefault="000A58AE" w:rsidP="000A58AE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0A58AE">
            <w:rPr>
              <w:rFonts w:ascii="Arial" w:hAnsi="Arial" w:cs="Arial"/>
              <w:b/>
              <w:bCs/>
              <w:sz w:val="28"/>
              <w:szCs w:val="28"/>
            </w:rPr>
            <w:lastRenderedPageBreak/>
            <w:t>Introducción</w:t>
          </w:r>
        </w:p>
        <w:p w14:paraId="0A6DBF60" w14:textId="77777777" w:rsidR="000A58AE" w:rsidRDefault="000A58AE" w:rsidP="000A58AE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73B58802" w14:textId="19387EE3" w:rsidR="000A58AE" w:rsidRPr="00490E3D" w:rsidRDefault="000A58AE" w:rsidP="00490E3D">
          <w:pPr>
            <w:spacing w:line="276" w:lineRule="auto"/>
            <w:jc w:val="both"/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</w:pPr>
          <w:r w:rsidRPr="00490E3D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t>La legislación ambiental (derecho ambiental) es un complejo conjunto de tratados, convenios, estatutos, leyes, reglamentos, que de manera muy amplia, funcionan para regular la interacción de la humanidad y el resto de los componentes biofísicos o el medio ambiente natural, con el fin de reducir los impactos de la actividad humana, tanto en el medio natural y en la humanidad misma, en el caso de México, es bien sabido que cuenta con una riqueza natural inmensa, especies animales, flora, maderas preciosas, arrecifes, entre otros.</w:t>
          </w:r>
          <w:sdt>
            <w:sdt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id w:val="1168599780"/>
              <w:citation/>
            </w:sdtPr>
            <w:sdtContent>
              <w:r w:rsidR="00A869A7">
                <w:rPr>
                  <w:rFonts w:ascii="Arial" w:hAnsi="Arial" w:cs="Arial"/>
                  <w:color w:val="000000" w:themeColor="text1"/>
                  <w:sz w:val="24"/>
                  <w:szCs w:val="24"/>
                  <w:shd w:val="clear" w:color="auto" w:fill="FFFFFF"/>
                </w:rPr>
                <w:fldChar w:fldCharType="begin"/>
              </w:r>
              <w:r w:rsidR="00A869A7">
                <w:rPr>
                  <w:rFonts w:ascii="Arial" w:hAnsi="Arial" w:cs="Arial"/>
                  <w:color w:val="000000" w:themeColor="text1"/>
                  <w:sz w:val="24"/>
                  <w:szCs w:val="24"/>
                  <w:shd w:val="clear" w:color="auto" w:fill="FFFFFF"/>
                  <w:lang w:val="es-ES"/>
                </w:rPr>
                <w:instrText xml:space="preserve"> CITATION Coa22 \l 3082 </w:instrText>
              </w:r>
              <w:r w:rsidR="00A869A7">
                <w:rPr>
                  <w:rFonts w:ascii="Arial" w:hAnsi="Arial" w:cs="Arial"/>
                  <w:color w:val="000000" w:themeColor="text1"/>
                  <w:sz w:val="24"/>
                  <w:szCs w:val="24"/>
                  <w:shd w:val="clear" w:color="auto" w:fill="FFFFFF"/>
                </w:rPr>
                <w:fldChar w:fldCharType="separate"/>
              </w:r>
              <w:r w:rsidR="00A869A7">
                <w:rPr>
                  <w:rFonts w:ascii="Arial" w:hAnsi="Arial" w:cs="Arial"/>
                  <w:noProof/>
                  <w:color w:val="000000" w:themeColor="text1"/>
                  <w:sz w:val="24"/>
                  <w:szCs w:val="24"/>
                  <w:shd w:val="clear" w:color="auto" w:fill="FFFFFF"/>
                  <w:lang w:val="es-ES"/>
                </w:rPr>
                <w:t xml:space="preserve"> </w:t>
              </w:r>
              <w:r w:rsidR="00A869A7" w:rsidRPr="00A869A7">
                <w:rPr>
                  <w:rFonts w:ascii="Arial" w:hAnsi="Arial" w:cs="Arial"/>
                  <w:noProof/>
                  <w:color w:val="000000" w:themeColor="text1"/>
                  <w:sz w:val="24"/>
                  <w:szCs w:val="24"/>
                  <w:shd w:val="clear" w:color="auto" w:fill="FFFFFF"/>
                  <w:lang w:val="es-ES"/>
                </w:rPr>
                <w:t>(Coatzacoalcos.com, 2022)</w:t>
              </w:r>
              <w:r w:rsidR="00A869A7">
                <w:rPr>
                  <w:rFonts w:ascii="Arial" w:hAnsi="Arial" w:cs="Arial"/>
                  <w:color w:val="000000" w:themeColor="text1"/>
                  <w:sz w:val="24"/>
                  <w:szCs w:val="24"/>
                  <w:shd w:val="clear" w:color="auto" w:fill="FFFFFF"/>
                </w:rPr>
                <w:fldChar w:fldCharType="end"/>
              </w:r>
            </w:sdtContent>
          </w:sdt>
        </w:p>
        <w:p w14:paraId="7B885CD9" w14:textId="4F02EB1A" w:rsidR="000A58AE" w:rsidRDefault="000A58AE" w:rsidP="00490E3D">
          <w:pPr>
            <w:spacing w:after="0" w:line="276" w:lineRule="auto"/>
            <w:jc w:val="both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Desde una perspectiva económica, la legislación ambiental puede ser entendida como interesada en la prevención de las externalidades presentes y futuras, y la preservación de los recursos comunes del agotamiento individual. Las limitaciones y los gastos que tales leyes pueden imponer sobre el comercio y los beneficios no cuantificables a menudo (no monetarios) de la protección del medio ambiente, han generado y siguen generando gran controversia. Dado el amplio alcance del derecho ambiental, no hay una lista totalmente definitiva de las leyes ambientales.</w:t>
          </w:r>
          <w:sdt>
            <w:sdt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  <w:id w:val="905264237"/>
              <w:citation/>
            </w:sdtPr>
            <w:sdtContent>
              <w:r w:rsidR="00A869A7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es-MX"/>
                </w:rPr>
                <w:fldChar w:fldCharType="begin"/>
              </w:r>
              <w:r w:rsidR="00A869A7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val="es-ES" w:eastAsia="es-MX"/>
                </w:rPr>
                <w:instrText xml:space="preserve"> CITATION Lal19 \l 3082 </w:instrText>
              </w:r>
              <w:r w:rsidR="00A869A7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es-MX"/>
                </w:rPr>
                <w:fldChar w:fldCharType="separate"/>
              </w:r>
              <w:r w:rsidR="00A869A7">
                <w:rPr>
                  <w:rFonts w:ascii="Arial" w:eastAsia="Times New Roman" w:hAnsi="Arial" w:cs="Arial"/>
                  <w:noProof/>
                  <w:color w:val="000000" w:themeColor="text1"/>
                  <w:sz w:val="24"/>
                  <w:szCs w:val="24"/>
                  <w:lang w:val="es-ES" w:eastAsia="es-MX"/>
                </w:rPr>
                <w:t xml:space="preserve"> </w:t>
              </w:r>
              <w:r w:rsidR="00A869A7" w:rsidRPr="00A869A7">
                <w:rPr>
                  <w:rFonts w:ascii="Arial" w:eastAsia="Times New Roman" w:hAnsi="Arial" w:cs="Arial"/>
                  <w:noProof/>
                  <w:color w:val="000000" w:themeColor="text1"/>
                  <w:sz w:val="24"/>
                  <w:szCs w:val="24"/>
                  <w:lang w:val="es-ES" w:eastAsia="es-MX"/>
                </w:rPr>
                <w:t>(Lalopbar.com, 2019)</w:t>
              </w:r>
              <w:r w:rsidR="00A869A7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es-MX"/>
                </w:rPr>
                <w:fldChar w:fldCharType="end"/>
              </w:r>
            </w:sdtContent>
          </w:sdt>
        </w:p>
        <w:p w14:paraId="696E9842" w14:textId="77777777" w:rsidR="00490E3D" w:rsidRPr="000A58AE" w:rsidRDefault="00490E3D" w:rsidP="00490E3D">
          <w:pPr>
            <w:spacing w:after="0" w:line="276" w:lineRule="auto"/>
            <w:jc w:val="both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</w:p>
        <w:p w14:paraId="395EE067" w14:textId="77777777" w:rsidR="000A58AE" w:rsidRPr="000A58AE" w:rsidRDefault="000A58AE" w:rsidP="00490E3D">
          <w:pPr>
            <w:spacing w:after="0" w:line="276" w:lineRule="auto"/>
            <w:jc w:val="both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 </w:t>
          </w:r>
        </w:p>
        <w:p w14:paraId="07D394BB" w14:textId="77777777" w:rsidR="000A58AE" w:rsidRPr="000A58AE" w:rsidRDefault="000A58AE" w:rsidP="00490E3D">
          <w:pPr>
            <w:spacing w:after="0" w:line="276" w:lineRule="auto"/>
            <w:jc w:val="both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Las principales leyes ambientales vigentes en México son: </w:t>
          </w:r>
        </w:p>
        <w:p w14:paraId="5AFD7E15" w14:textId="77777777" w:rsidR="000A58AE" w:rsidRPr="000A58AE" w:rsidRDefault="000A58AE" w:rsidP="00490E3D">
          <w:pPr>
            <w:numPr>
              <w:ilvl w:val="0"/>
              <w:numId w:val="1"/>
            </w:numPr>
            <w:spacing w:before="100" w:beforeAutospacing="1" w:after="100" w:afterAutospacing="1" w:line="276" w:lineRule="auto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Ley General del Equilibrio Ecológico y Protección al Ambiente (instrumentos de política ambiental)</w:t>
          </w:r>
        </w:p>
        <w:p w14:paraId="49DAD5A7" w14:textId="77777777" w:rsidR="000A58AE" w:rsidRPr="000A58AE" w:rsidRDefault="000A58AE" w:rsidP="00490E3D">
          <w:pPr>
            <w:numPr>
              <w:ilvl w:val="0"/>
              <w:numId w:val="1"/>
            </w:numPr>
            <w:spacing w:before="100" w:beforeAutospacing="1" w:after="100" w:afterAutospacing="1" w:line="276" w:lineRule="auto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Ley de Aguas Nacionales</w:t>
          </w:r>
        </w:p>
        <w:p w14:paraId="6B434254" w14:textId="77777777" w:rsidR="000A58AE" w:rsidRPr="000A58AE" w:rsidRDefault="000A58AE" w:rsidP="00490E3D">
          <w:pPr>
            <w:numPr>
              <w:ilvl w:val="0"/>
              <w:numId w:val="1"/>
            </w:numPr>
            <w:spacing w:before="100" w:beforeAutospacing="1" w:after="100" w:afterAutospacing="1" w:line="276" w:lineRule="auto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Ley General de Desarrollo Forestal Sustentable </w:t>
          </w:r>
        </w:p>
        <w:p w14:paraId="0E54887B" w14:textId="77777777" w:rsidR="000A58AE" w:rsidRPr="000A58AE" w:rsidRDefault="000A58AE" w:rsidP="00490E3D">
          <w:pPr>
            <w:numPr>
              <w:ilvl w:val="0"/>
              <w:numId w:val="1"/>
            </w:numPr>
            <w:spacing w:before="100" w:beforeAutospacing="1" w:after="100" w:afterAutospacing="1" w:line="276" w:lineRule="auto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Ley General de Vida Silvestre </w:t>
          </w:r>
        </w:p>
        <w:p w14:paraId="5C0482D1" w14:textId="77777777" w:rsidR="000A58AE" w:rsidRPr="000A58AE" w:rsidRDefault="000A58AE" w:rsidP="00490E3D">
          <w:pPr>
            <w:numPr>
              <w:ilvl w:val="0"/>
              <w:numId w:val="1"/>
            </w:numPr>
            <w:spacing w:before="100" w:beforeAutospacing="1" w:after="100" w:afterAutospacing="1" w:line="276" w:lineRule="auto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Ley de Desarrollo Rural Sustentable </w:t>
          </w:r>
        </w:p>
        <w:p w14:paraId="341B653E" w14:textId="77777777" w:rsidR="000A58AE" w:rsidRPr="000A58AE" w:rsidRDefault="000A58AE" w:rsidP="00490E3D">
          <w:pPr>
            <w:numPr>
              <w:ilvl w:val="0"/>
              <w:numId w:val="1"/>
            </w:numPr>
            <w:spacing w:before="100" w:beforeAutospacing="1" w:after="100" w:afterAutospacing="1" w:line="276" w:lineRule="auto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Ley General para la Prevención y Gestión Integral de Residuos </w:t>
          </w:r>
        </w:p>
        <w:p w14:paraId="1A07C2C8" w14:textId="77777777" w:rsidR="000A58AE" w:rsidRPr="000A58AE" w:rsidRDefault="000A58AE" w:rsidP="00490E3D">
          <w:pPr>
            <w:numPr>
              <w:ilvl w:val="0"/>
              <w:numId w:val="1"/>
            </w:numPr>
            <w:spacing w:before="100" w:beforeAutospacing="1" w:after="100" w:afterAutospacing="1" w:line="276" w:lineRule="auto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Ley de Bioseguridad de Organismos Genéticamente Modificados. </w:t>
          </w:r>
        </w:p>
        <w:p w14:paraId="36C84288" w14:textId="77777777" w:rsidR="000A58AE" w:rsidRPr="000A58AE" w:rsidRDefault="000A58AE" w:rsidP="00490E3D">
          <w:pPr>
            <w:numPr>
              <w:ilvl w:val="0"/>
              <w:numId w:val="1"/>
            </w:numPr>
            <w:spacing w:before="100" w:beforeAutospacing="1" w:after="100" w:afterAutospacing="1" w:line="276" w:lineRule="auto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Ley de Productos Orgánicos </w:t>
          </w:r>
        </w:p>
        <w:p w14:paraId="3BAD2702" w14:textId="77777777" w:rsidR="000A58AE" w:rsidRPr="000A58AE" w:rsidRDefault="000A58AE" w:rsidP="00490E3D">
          <w:pPr>
            <w:numPr>
              <w:ilvl w:val="0"/>
              <w:numId w:val="1"/>
            </w:numPr>
            <w:spacing w:before="100" w:beforeAutospacing="1" w:after="100" w:afterAutospacing="1" w:line="276" w:lineRule="auto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Ley General de Pesca y Acuacultura Sustentables </w:t>
          </w:r>
        </w:p>
        <w:p w14:paraId="7CBE5C21" w14:textId="77777777" w:rsidR="000A58AE" w:rsidRPr="000A58AE" w:rsidRDefault="000A58AE" w:rsidP="00490E3D">
          <w:pPr>
            <w:numPr>
              <w:ilvl w:val="0"/>
              <w:numId w:val="1"/>
            </w:numPr>
            <w:spacing w:before="100" w:beforeAutospacing="1" w:after="100" w:afterAutospacing="1" w:line="276" w:lineRule="auto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</w:pPr>
          <w:r w:rsidRPr="000A58AE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t>Ley de Promoción y Desarrollo de los Bioenergéticos</w:t>
          </w:r>
        </w:p>
        <w:p w14:paraId="1C200303" w14:textId="2E0FDAC3" w:rsidR="000A58AE" w:rsidRPr="00490E3D" w:rsidRDefault="00A869A7" w:rsidP="00490E3D">
          <w:pPr>
            <w:spacing w:line="276" w:lineRule="auto"/>
            <w:jc w:val="both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id w:val="321860272"/>
              <w:citation/>
            </w:sdtPr>
            <w:sdtContent>
              <w:r>
                <w:rPr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</w:rPr>
                <w:fldChar w:fldCharType="begin"/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lang w:val="es-ES"/>
                </w:rPr>
                <w:instrText xml:space="preserve"> CITATION Lal22 \l 3082 </w:instrTex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</w:rPr>
                <w:fldChar w:fldCharType="separate"/>
              </w:r>
              <w:r w:rsidRPr="00A869A7">
                <w:rPr>
                  <w:rFonts w:ascii="Arial" w:hAnsi="Arial" w:cs="Arial"/>
                  <w:noProof/>
                  <w:color w:val="000000" w:themeColor="text1"/>
                  <w:sz w:val="24"/>
                  <w:szCs w:val="24"/>
                  <w:lang w:val="es-ES"/>
                </w:rPr>
                <w:t>(Lalopbar, 2022)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</w:rPr>
                <w:fldChar w:fldCharType="end"/>
              </w:r>
            </w:sdtContent>
          </w:sdt>
          <w:sdt>
            <w:sdt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id w:val="-794058546"/>
              <w:citation/>
            </w:sdtPr>
            <w:sdtContent>
              <w:r>
                <w:rPr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</w:rPr>
                <w:fldChar w:fldCharType="begin"/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  <w:lang w:val="es-ES"/>
                </w:rPr>
                <w:instrText xml:space="preserve"> CITATION Lal19 \l 3082 </w:instrTex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color w:val="000000" w:themeColor="text1"/>
                  <w:sz w:val="24"/>
                  <w:szCs w:val="24"/>
                  <w:lang w:val="es-ES"/>
                </w:rPr>
                <w:t xml:space="preserve"> </w:t>
              </w:r>
              <w:r w:rsidRPr="00A869A7">
                <w:rPr>
                  <w:rFonts w:ascii="Arial" w:hAnsi="Arial" w:cs="Arial"/>
                  <w:noProof/>
                  <w:color w:val="000000" w:themeColor="text1"/>
                  <w:sz w:val="24"/>
                  <w:szCs w:val="24"/>
                  <w:lang w:val="es-ES"/>
                </w:rPr>
                <w:t>(Lalopbar.com, 2019)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4"/>
                  <w:szCs w:val="24"/>
                </w:rPr>
                <w:fldChar w:fldCharType="end"/>
              </w:r>
            </w:sdtContent>
          </w:sdt>
        </w:p>
        <w:p w14:paraId="58484570" w14:textId="393E6204" w:rsidR="000A58AE" w:rsidRDefault="000A58AE" w:rsidP="00490E3D">
          <w:pPr>
            <w:spacing w:line="276" w:lineRule="auto"/>
            <w:jc w:val="both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</w:pPr>
        </w:p>
        <w:p w14:paraId="294316CF" w14:textId="0DCED77F" w:rsidR="00490E3D" w:rsidRDefault="00490E3D" w:rsidP="00490E3D">
          <w:pPr>
            <w:spacing w:line="276" w:lineRule="auto"/>
            <w:jc w:val="both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</w:pPr>
        </w:p>
        <w:p w14:paraId="06154060" w14:textId="77777777" w:rsidR="000A58AE" w:rsidRPr="00490E3D" w:rsidRDefault="000A58AE" w:rsidP="00490E3D">
          <w:pPr>
            <w:spacing w:line="276" w:lineRule="auto"/>
            <w:jc w:val="both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</w:pPr>
        </w:p>
        <w:p w14:paraId="7A2799BD" w14:textId="5ECE7B9D" w:rsidR="00167BC0" w:rsidRPr="00490E3D" w:rsidRDefault="00B30DCF" w:rsidP="00490E3D">
          <w:pPr>
            <w:spacing w:line="276" w:lineRule="auto"/>
            <w:jc w:val="both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</w:pPr>
          <w:r w:rsidRPr="00490E3D">
            <w:rPr>
              <w:rFonts w:ascii="Arial" w:hAnsi="Arial" w:cs="Arial"/>
              <w:color w:val="000000" w:themeColor="text1"/>
              <w:sz w:val="24"/>
              <w:szCs w:val="24"/>
            </w:rPr>
            <w:lastRenderedPageBreak/>
            <w:t>Las leyes tienen por objeto general, proteger y preservar el ambiente natural y la salud humana; la conservación de los recursos y las leyes de equilibrio general para la gestión y promueven como beneficios la conservación y el aprovechamiento sustentable de los recursos naturales.</w:t>
          </w:r>
          <w:sdt>
            <w:sdtPr>
              <w:rPr>
                <w:rFonts w:ascii="Arial" w:hAnsi="Arial" w:cs="Arial"/>
                <w:color w:val="000000" w:themeColor="text1"/>
                <w:sz w:val="24"/>
                <w:szCs w:val="24"/>
              </w:rPr>
              <w:id w:val="276602693"/>
              <w:citation/>
            </w:sdtPr>
            <w:sdtContent>
              <w:r w:rsidR="00A869A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fldChar w:fldCharType="begin"/>
              </w:r>
              <w:r w:rsidR="00A869A7">
                <w:rPr>
                  <w:rFonts w:ascii="Arial" w:hAnsi="Arial" w:cs="Arial"/>
                  <w:color w:val="000000" w:themeColor="text1"/>
                  <w:sz w:val="24"/>
                  <w:szCs w:val="24"/>
                  <w:lang w:val="es-ES"/>
                </w:rPr>
                <w:instrText xml:space="preserve"> CITATION Lal \l 3082 </w:instrText>
              </w:r>
              <w:r w:rsidR="00A869A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fldChar w:fldCharType="separate"/>
              </w:r>
              <w:r w:rsidR="00A869A7">
                <w:rPr>
                  <w:rFonts w:ascii="Arial" w:hAnsi="Arial" w:cs="Arial"/>
                  <w:noProof/>
                  <w:color w:val="000000" w:themeColor="text1"/>
                  <w:sz w:val="24"/>
                  <w:szCs w:val="24"/>
                  <w:lang w:val="es-ES"/>
                </w:rPr>
                <w:t xml:space="preserve"> </w:t>
              </w:r>
              <w:r w:rsidR="00A869A7" w:rsidRPr="00A869A7">
                <w:rPr>
                  <w:rFonts w:ascii="Arial" w:hAnsi="Arial" w:cs="Arial"/>
                  <w:noProof/>
                  <w:color w:val="000000" w:themeColor="text1"/>
                  <w:sz w:val="24"/>
                  <w:szCs w:val="24"/>
                  <w:lang w:val="es-ES"/>
                </w:rPr>
                <w:t>(Lalopbar, s.f.)</w:t>
              </w:r>
              <w:r w:rsidR="00A869A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3BC3CFDF" w14:textId="613BC192" w:rsidR="00E15D09" w:rsidRPr="00490E3D" w:rsidRDefault="00000000" w:rsidP="00490E3D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C7DE836" w14:textId="32A6BEF3" w:rsidR="00B30DCF" w:rsidRPr="00490E3D" w:rsidRDefault="00B30DCF" w:rsidP="00490E3D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90E3D">
        <w:rPr>
          <w:rFonts w:ascii="Arial" w:hAnsi="Arial" w:cs="Arial"/>
          <w:b/>
          <w:bCs/>
          <w:color w:val="000000" w:themeColor="text1"/>
          <w:sz w:val="24"/>
          <w:szCs w:val="24"/>
        </w:rPr>
        <w:t>Legislaciones</w:t>
      </w:r>
    </w:p>
    <w:p w14:paraId="41F83DFA" w14:textId="6B6E8785" w:rsidR="00B30DCF" w:rsidRPr="00490E3D" w:rsidRDefault="00B30DCF" w:rsidP="00490E3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A51E225" w14:textId="3AF4DEEF" w:rsidR="00B30DCF" w:rsidRPr="00490E3D" w:rsidRDefault="00B30DCF" w:rsidP="00490E3D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0E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Ley de aguas naturales: </w:t>
      </w:r>
      <w:r w:rsidRPr="00490E3D">
        <w:rPr>
          <w:rFonts w:ascii="Arial" w:hAnsi="Arial" w:cs="Arial"/>
          <w:color w:val="000000" w:themeColor="text1"/>
          <w:sz w:val="24"/>
          <w:szCs w:val="24"/>
        </w:rPr>
        <w:t>Su objetivo es regular la explotación, uso o aprovechamiento de dichas aguas, su distribución y calidad para lograr su desarrollo integral y sustentable</w:t>
      </w:r>
      <w:r w:rsidR="00A869A7">
        <w:rPr>
          <w:rFonts w:ascii="Arial" w:hAnsi="Arial" w:cs="Arial"/>
          <w:color w:val="000000" w:themeColor="text1"/>
          <w:sz w:val="24"/>
          <w:szCs w:val="24"/>
        </w:rPr>
        <w:t>.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757097022"/>
          <w:citation/>
        </w:sdtPr>
        <w:sdtContent>
          <w:r w:rsidR="00A869A7">
            <w:rPr>
              <w:rFonts w:ascii="Arial" w:hAnsi="Arial" w:cs="Arial"/>
              <w:color w:val="000000" w:themeColor="text1"/>
              <w:sz w:val="24"/>
              <w:szCs w:val="24"/>
            </w:rPr>
            <w:fldChar w:fldCharType="begin"/>
          </w:r>
          <w:r w:rsidR="00A869A7">
            <w:rPr>
              <w:rFonts w:ascii="Arial" w:hAnsi="Arial" w:cs="Arial"/>
              <w:color w:val="000000" w:themeColor="text1"/>
              <w:sz w:val="24"/>
              <w:szCs w:val="24"/>
              <w:lang w:val="es-ES"/>
            </w:rPr>
            <w:instrText xml:space="preserve"> CITATION Pro22 \l 3082 </w:instrText>
          </w:r>
          <w:r w:rsidR="00A869A7">
            <w:rPr>
              <w:rFonts w:ascii="Arial" w:hAnsi="Arial" w:cs="Arial"/>
              <w:color w:val="000000" w:themeColor="text1"/>
              <w:sz w:val="24"/>
              <w:szCs w:val="24"/>
            </w:rPr>
            <w:fldChar w:fldCharType="separate"/>
          </w:r>
          <w:r w:rsidR="00A869A7">
            <w:rPr>
              <w:rFonts w:ascii="Arial" w:hAnsi="Arial" w:cs="Arial"/>
              <w:noProof/>
              <w:color w:val="000000" w:themeColor="text1"/>
              <w:sz w:val="24"/>
              <w:szCs w:val="24"/>
              <w:lang w:val="es-ES"/>
            </w:rPr>
            <w:t xml:space="preserve"> </w:t>
          </w:r>
          <w:r w:rsidR="00A869A7" w:rsidRPr="00A869A7">
            <w:rPr>
              <w:rFonts w:ascii="Arial" w:hAnsi="Arial" w:cs="Arial"/>
              <w:noProof/>
              <w:color w:val="000000" w:themeColor="text1"/>
              <w:sz w:val="24"/>
              <w:szCs w:val="24"/>
              <w:lang w:val="es-ES"/>
            </w:rPr>
            <w:t>(Profepa, 2022)</w:t>
          </w:r>
          <w:r w:rsidR="00A869A7">
            <w:rPr>
              <w:rFonts w:ascii="Arial" w:hAnsi="Arial" w:cs="Arial"/>
              <w:color w:val="000000" w:themeColor="text1"/>
              <w:sz w:val="24"/>
              <w:szCs w:val="24"/>
            </w:rPr>
            <w:fldChar w:fldCharType="end"/>
          </w:r>
        </w:sdtContent>
      </w:sdt>
    </w:p>
    <w:p w14:paraId="7346FBE8" w14:textId="56FABAB3" w:rsidR="00490E3D" w:rsidRPr="00490E3D" w:rsidRDefault="00490E3D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A58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Ley General del Equilibrio Ecológico y Protección al Ambiente (instrumentos de política ambiental)</w:t>
      </w:r>
      <w:r w:rsidRPr="00490E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: </w:t>
      </w:r>
      <w:r w:rsidRPr="00490E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 ley establece los presupuestos mínimos para la preservación y restauración del equilibrio ecológico, así como a la protección al ambiente, en el territorio nacional y las zonas sobre las que la nación ejerce su soberanía y jurisdicción. Asimismo, establece un marco general sobre información y participación en asuntos ambientales, la responsabilidad por daño ambiental y otras formas para recurrir.</w:t>
      </w:r>
      <w:sdt>
        <w:sdtPr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id w:val="168292413"/>
          <w:citation/>
        </w:sdtPr>
        <w:sdtContent>
          <w:r w:rsidR="00A869A7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begin"/>
          </w:r>
          <w:r w:rsidR="00A869A7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  <w:lang w:val="es-ES"/>
            </w:rPr>
            <w:instrText xml:space="preserve"> CITATION Obs \l 3082 </w:instrText>
          </w:r>
          <w:r w:rsidR="00A869A7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separate"/>
          </w:r>
          <w:r w:rsidR="00A869A7">
            <w:rPr>
              <w:rFonts w:ascii="Arial" w:hAnsi="Arial" w:cs="Arial"/>
              <w:noProof/>
              <w:color w:val="000000" w:themeColor="text1"/>
              <w:sz w:val="24"/>
              <w:szCs w:val="24"/>
              <w:shd w:val="clear" w:color="auto" w:fill="FFFFFF"/>
              <w:lang w:val="es-ES"/>
            </w:rPr>
            <w:t xml:space="preserve"> </w:t>
          </w:r>
          <w:r w:rsidR="00A869A7" w:rsidRPr="00A869A7">
            <w:rPr>
              <w:rFonts w:ascii="Arial" w:hAnsi="Arial" w:cs="Arial"/>
              <w:noProof/>
              <w:color w:val="000000" w:themeColor="text1"/>
              <w:sz w:val="24"/>
              <w:szCs w:val="24"/>
              <w:shd w:val="clear" w:color="auto" w:fill="FFFFFF"/>
              <w:lang w:val="es-ES"/>
            </w:rPr>
            <w:t>(Observatorio del principio 10, s.f.)</w:t>
          </w:r>
          <w:r w:rsidR="00A869A7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end"/>
          </w:r>
        </w:sdtContent>
      </w:sdt>
    </w:p>
    <w:p w14:paraId="554021FC" w14:textId="2057E6D4" w:rsidR="00B30DCF" w:rsidRPr="00490E3D" w:rsidRDefault="00B30DCF" w:rsidP="00490E3D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0A58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Ley General de Vida Silvestre</w:t>
      </w:r>
      <w:r w:rsidRPr="00490E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: </w:t>
      </w:r>
      <w:r w:rsidR="00DD40A6" w:rsidRPr="00490E3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El objetivo de esta responde a conservar la vida silvestre mediante su protección y aprovechamiento sustentable.</w:t>
      </w:r>
      <w:sdt>
        <w:sdtPr>
          <w:rPr>
            <w:rFonts w:ascii="Arial" w:eastAsia="Times New Roman" w:hAnsi="Arial" w:cs="Arial"/>
            <w:color w:val="000000" w:themeColor="text1"/>
            <w:sz w:val="24"/>
            <w:szCs w:val="24"/>
            <w:lang w:eastAsia="es-MX"/>
          </w:rPr>
          <w:id w:val="-1172335498"/>
          <w:citation/>
        </w:sdtPr>
        <w:sdtContent>
          <w:r w:rsidR="00A869A7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fldChar w:fldCharType="begin"/>
          </w:r>
          <w:r w:rsidR="00A869A7">
            <w:rPr>
              <w:rFonts w:ascii="Arial" w:eastAsia="Times New Roman" w:hAnsi="Arial" w:cs="Arial"/>
              <w:color w:val="000000" w:themeColor="text1"/>
              <w:sz w:val="24"/>
              <w:szCs w:val="24"/>
              <w:lang w:val="es-ES" w:eastAsia="es-MX"/>
            </w:rPr>
            <w:instrText xml:space="preserve"> CITATION SEM \l 3082 </w:instrText>
          </w:r>
          <w:r w:rsidR="00A869A7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fldChar w:fldCharType="separate"/>
          </w:r>
          <w:r w:rsidR="00A869A7">
            <w:rPr>
              <w:rFonts w:ascii="Arial" w:eastAsia="Times New Roman" w:hAnsi="Arial" w:cs="Arial"/>
              <w:noProof/>
              <w:color w:val="000000" w:themeColor="text1"/>
              <w:sz w:val="24"/>
              <w:szCs w:val="24"/>
              <w:lang w:val="es-ES" w:eastAsia="es-MX"/>
            </w:rPr>
            <w:t xml:space="preserve"> </w:t>
          </w:r>
          <w:r w:rsidR="00A869A7" w:rsidRPr="00A869A7">
            <w:rPr>
              <w:rFonts w:ascii="Arial" w:eastAsia="Times New Roman" w:hAnsi="Arial" w:cs="Arial"/>
              <w:noProof/>
              <w:color w:val="000000" w:themeColor="text1"/>
              <w:sz w:val="24"/>
              <w:szCs w:val="24"/>
              <w:lang w:val="es-ES" w:eastAsia="es-MX"/>
            </w:rPr>
            <w:t>(SEMARNAT, s.f.)</w:t>
          </w:r>
          <w:r w:rsidR="00A869A7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fldChar w:fldCharType="end"/>
          </w:r>
        </w:sdtContent>
      </w:sdt>
    </w:p>
    <w:p w14:paraId="7CE3390F" w14:textId="67AB295C" w:rsidR="00490E3D" w:rsidRPr="00490E3D" w:rsidRDefault="00490E3D" w:rsidP="00490E3D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0A58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Ley General de Pesca y Acuacultura Sustentables</w:t>
      </w:r>
      <w:r w:rsidRPr="00490E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: </w:t>
      </w:r>
      <w:r w:rsidRPr="00490E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 presente Ley, que se propone propiciar el desarrollo integral y sustentable de la pesca y la acuacultura, tiene por objeto regular, fomentar y administrar el aprovechamiento de los recursos pesqueros y acuícolas en el territorio y las zonas de jurisdicción nacional. La Ley establece las bases para la ordenación, la conservación, la protección, la repoblación y el aprovechamiento sustentable de los recursos pesqueros y acuícolas, así como la protección y rehabilitación de los ecosistemas en que se encuentran dichos recursos.</w:t>
      </w:r>
      <w:r w:rsidRPr="000A58A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</w:t>
      </w:r>
      <w:sdt>
        <w:sdtPr>
          <w:rPr>
            <w:rFonts w:ascii="Arial" w:eastAsia="Times New Roman" w:hAnsi="Arial" w:cs="Arial"/>
            <w:color w:val="000000" w:themeColor="text1"/>
            <w:sz w:val="24"/>
            <w:szCs w:val="24"/>
            <w:lang w:eastAsia="es-MX"/>
          </w:rPr>
          <w:id w:val="-1024552210"/>
          <w:citation/>
        </w:sdtPr>
        <w:sdtContent>
          <w:r w:rsidR="00A869A7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fldChar w:fldCharType="begin"/>
          </w:r>
          <w:r w:rsidR="00A869A7">
            <w:rPr>
              <w:rFonts w:ascii="Arial" w:eastAsia="Times New Roman" w:hAnsi="Arial" w:cs="Arial"/>
              <w:color w:val="000000" w:themeColor="text1"/>
              <w:sz w:val="24"/>
              <w:szCs w:val="24"/>
              <w:lang w:val="es-ES" w:eastAsia="es-MX"/>
            </w:rPr>
            <w:instrText xml:space="preserve"> CITATION FAO22 \l 3082 </w:instrText>
          </w:r>
          <w:r w:rsidR="00A869A7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fldChar w:fldCharType="separate"/>
          </w:r>
          <w:r w:rsidR="00A869A7" w:rsidRPr="00A869A7">
            <w:rPr>
              <w:rFonts w:ascii="Arial" w:eastAsia="Times New Roman" w:hAnsi="Arial" w:cs="Arial"/>
              <w:noProof/>
              <w:color w:val="000000" w:themeColor="text1"/>
              <w:sz w:val="24"/>
              <w:szCs w:val="24"/>
              <w:lang w:val="es-ES" w:eastAsia="es-MX"/>
            </w:rPr>
            <w:t>(FAO, 2022)</w:t>
          </w:r>
          <w:r w:rsidR="00A869A7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es-MX"/>
            </w:rPr>
            <w:fldChar w:fldCharType="end"/>
          </w:r>
        </w:sdtContent>
      </w:sdt>
    </w:p>
    <w:p w14:paraId="3FF3BC58" w14:textId="01D57082" w:rsidR="00490E3D" w:rsidRDefault="00490E3D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A58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Ley de Productos Orgánicos</w:t>
      </w:r>
      <w:r w:rsidRPr="00490E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: </w:t>
      </w:r>
      <w:r w:rsidRPr="00490E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 Ley LPO, tiene como objetivo establecer los requerimientos mínimos de verificación y certificación orgánica para un sistema de control que facilite la producción, procesamiento y el comercio de estos productos orgánicos, a fin de obtener y mantener el reconocimiento de los certificados orgánicos para efectos de exportaciones e importaciones.</w:t>
      </w:r>
      <w:sdt>
        <w:sdtPr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id w:val="-1076900556"/>
          <w:citation/>
        </w:sdtPr>
        <w:sdtContent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begin"/>
          </w:r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  <w:lang w:val="es-ES"/>
            </w:rPr>
            <w:instrText xml:space="preserve"> CITATION CAB22 \l 3082 </w:instrText>
          </w:r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separate"/>
          </w:r>
          <w:r w:rsidR="00445601">
            <w:rPr>
              <w:rFonts w:ascii="Arial" w:hAnsi="Arial" w:cs="Arial"/>
              <w:noProof/>
              <w:color w:val="000000" w:themeColor="text1"/>
              <w:sz w:val="24"/>
              <w:szCs w:val="24"/>
              <w:shd w:val="clear" w:color="auto" w:fill="FFFFFF"/>
              <w:lang w:val="es-ES"/>
            </w:rPr>
            <w:t xml:space="preserve"> </w:t>
          </w:r>
          <w:r w:rsidR="00445601" w:rsidRPr="00445601">
            <w:rPr>
              <w:rFonts w:ascii="Arial" w:hAnsi="Arial" w:cs="Arial"/>
              <w:noProof/>
              <w:color w:val="000000" w:themeColor="text1"/>
              <w:sz w:val="24"/>
              <w:szCs w:val="24"/>
              <w:shd w:val="clear" w:color="auto" w:fill="FFFFFF"/>
              <w:lang w:val="es-ES"/>
            </w:rPr>
            <w:t>(CABC, 2022)</w:t>
          </w:r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end"/>
          </w:r>
        </w:sdtContent>
      </w:sdt>
    </w:p>
    <w:p w14:paraId="43116176" w14:textId="0CD4C243" w:rsidR="00490E3D" w:rsidRDefault="00490E3D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92D4860" w14:textId="77777777" w:rsidR="00490E3D" w:rsidRPr="00490E3D" w:rsidRDefault="00490E3D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1F76D35" w14:textId="5C25417A" w:rsidR="00490E3D" w:rsidRPr="00490E3D" w:rsidRDefault="00490E3D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EDC01F7" w14:textId="26C232F2" w:rsidR="00490E3D" w:rsidRPr="00490E3D" w:rsidRDefault="00490E3D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A58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Ley de Bioseguridad de Organismos Genéticamente Modificados</w:t>
      </w:r>
      <w:r w:rsidRPr="00490E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: </w:t>
      </w:r>
      <w:r w:rsidRPr="00490E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 ley tiene por objeto regular las actividades de utilización confinada, liberación experimental, liberación en programa piloto, liberación comercial, comercialización, importación y exportación de organismos genéticamente modificados, con el fin de prevenir, evitar o reducir los posibles riesgos que estas actividades pudieran ocasionar a la salud humana o al medio ambiente y a la diversidad biológica o a la sanidad animal, vegetal y acuícola. </w:t>
      </w:r>
      <w:sdt>
        <w:sdtPr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id w:val="-1409912214"/>
          <w:citation/>
        </w:sdtPr>
        <w:sdtContent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begin"/>
          </w:r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  <w:lang w:val="es-ES"/>
            </w:rPr>
            <w:instrText xml:space="preserve"> CITATION Obs22 \l 3082 </w:instrText>
          </w:r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separate"/>
          </w:r>
          <w:r w:rsidR="00445601" w:rsidRPr="00445601">
            <w:rPr>
              <w:rFonts w:ascii="Arial" w:hAnsi="Arial" w:cs="Arial"/>
              <w:noProof/>
              <w:color w:val="000000" w:themeColor="text1"/>
              <w:sz w:val="24"/>
              <w:szCs w:val="24"/>
              <w:shd w:val="clear" w:color="auto" w:fill="FFFFFF"/>
              <w:lang w:val="es-ES"/>
            </w:rPr>
            <w:t>(Observatorio del principio 10, 2022)</w:t>
          </w:r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end"/>
          </w:r>
        </w:sdtContent>
      </w:sdt>
    </w:p>
    <w:p w14:paraId="4AD2CFA2" w14:textId="3D7C6F5E" w:rsidR="00490E3D" w:rsidRDefault="00490E3D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A58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Ley de Promoción y Desarrollo de los Bioenergéticos</w:t>
      </w:r>
      <w:r w:rsidRPr="00490E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: </w:t>
      </w:r>
      <w:r w:rsidRPr="00490E3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</w:t>
      </w:r>
      <w:r w:rsidRPr="00490E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presente Ley establece el marco normativo para la promoción y el desarrollo de los bioenergéticos, con el fin último de conseguir la diversificación energética en el país. En este contexto, la Ley promueve la producción de insumos para bioenergéticos a partir de las actividades agropecuarias, forestales, algas, procesos biotecnológicos y enzimáticos del campo, sin poner en riesgo la seguridad y soberanía alimentaria del país. Asimismo, la Ley regula la coordinación entre los gobiernos federal, estatales y municipales en este sector. Además, crea la Comisión Intersecretarial para el Desarrollo de los Bioenergéticos.</w:t>
      </w:r>
      <w:sdt>
        <w:sdtPr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id w:val="59828847"/>
          <w:citation/>
        </w:sdtPr>
        <w:sdtContent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begin"/>
          </w:r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  <w:lang w:val="es-ES"/>
            </w:rPr>
            <w:instrText xml:space="preserve"> CITATION FAO221 \l 3082 </w:instrText>
          </w:r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separate"/>
          </w:r>
          <w:r w:rsidR="00445601">
            <w:rPr>
              <w:rFonts w:ascii="Arial" w:hAnsi="Arial" w:cs="Arial"/>
              <w:noProof/>
              <w:color w:val="000000" w:themeColor="text1"/>
              <w:sz w:val="24"/>
              <w:szCs w:val="24"/>
              <w:shd w:val="clear" w:color="auto" w:fill="FFFFFF"/>
              <w:lang w:val="es-ES"/>
            </w:rPr>
            <w:t xml:space="preserve"> </w:t>
          </w:r>
          <w:r w:rsidR="00445601" w:rsidRPr="00445601">
            <w:rPr>
              <w:rFonts w:ascii="Arial" w:hAnsi="Arial" w:cs="Arial"/>
              <w:noProof/>
              <w:color w:val="000000" w:themeColor="text1"/>
              <w:sz w:val="24"/>
              <w:szCs w:val="24"/>
              <w:shd w:val="clear" w:color="auto" w:fill="FFFFFF"/>
              <w:lang w:val="es-ES"/>
            </w:rPr>
            <w:t>(FAO, 2022)</w:t>
          </w:r>
          <w:r w:rsidR="00445601">
            <w:rPr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  <w:fldChar w:fldCharType="end"/>
          </w:r>
        </w:sdtContent>
      </w:sdt>
    </w:p>
    <w:p w14:paraId="69C942D6" w14:textId="6915F5D7" w:rsidR="00445601" w:rsidRDefault="00445601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A851ABE" w14:textId="2F5F9223" w:rsidR="00445601" w:rsidRDefault="00445601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0761B84" w14:textId="4E0A3F6A" w:rsidR="00445601" w:rsidRDefault="00445601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A2FA2A4" w14:textId="107F70C8" w:rsidR="00445601" w:rsidRDefault="00445601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4165E3C" w14:textId="6929D266" w:rsidR="00445601" w:rsidRDefault="00445601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4799283" w14:textId="46F65DF1" w:rsidR="00445601" w:rsidRDefault="00445601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47EC2C9" w14:textId="3E0389DD" w:rsidR="00445601" w:rsidRDefault="00445601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8CCAC0B" w14:textId="4EF0E3C8" w:rsidR="00445601" w:rsidRDefault="00445601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A5F5BEE" w14:textId="07567F00" w:rsidR="00445601" w:rsidRDefault="00445601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C52C5B2" w14:textId="2E76F4F6" w:rsidR="00445601" w:rsidRDefault="00445601" w:rsidP="00490E3D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dt>
      <w:sdtPr>
        <w:rPr>
          <w:lang w:val="es-ES"/>
        </w:rPr>
        <w:id w:val="-1097410983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14:paraId="0AEC19EB" w14:textId="7021E497" w:rsidR="00445601" w:rsidRDefault="00445601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Content>
            <w:p w14:paraId="276B00B1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>(s.f.). Obtenido de Lalopbar: https://www.lopezbarbosa.net/cursos/legislaci%C3%B3n-ambiental/</w:t>
              </w:r>
            </w:p>
            <w:p w14:paraId="4F063EF2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>(2022). Obtenido de https://www.gob.mx/profepa/documentos/ley-de-aguas-nacionales-62956</w:t>
              </w:r>
            </w:p>
            <w:p w14:paraId="3DA9B00B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i/>
                  <w:iCs/>
                  <w:noProof/>
                  <w:lang w:val="es-ES"/>
                </w:rPr>
                <w:t>CABC</w:t>
              </w:r>
              <w:r>
                <w:rPr>
                  <w:noProof/>
                  <w:lang w:val="es-ES"/>
                </w:rPr>
                <w:t>. (2022). Obtenido de http://www.cabc.org.mx/ley-de-productos-organicos/#:~:text=La%20Ley%20LPO%2C%20tiene%20como,certificados%20org%C3%A1nicos%20para%20efectos%20de</w:t>
              </w:r>
            </w:p>
            <w:p w14:paraId="31D35F94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i/>
                  <w:iCs/>
                  <w:noProof/>
                  <w:lang w:val="es-ES"/>
                </w:rPr>
                <w:t>Coatzacoalcos.com</w:t>
              </w:r>
              <w:r>
                <w:rPr>
                  <w:noProof/>
                  <w:lang w:val="es-ES"/>
                </w:rPr>
                <w:t>. (2022). Obtenido de https://desarrollourbano.coatzacoalcos.gob.mx/medio-ambiente/legislacion-ambiental/que-es-la-legislacion-ambiental/#:~:text=La%20legislaci%C3%B3n%20ambiental%20(derecho%20ambiental,reducir%20los%20impactos%20de%20la</w:t>
              </w:r>
            </w:p>
            <w:p w14:paraId="1506727B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i/>
                  <w:iCs/>
                  <w:noProof/>
                  <w:lang w:val="es-ES"/>
                </w:rPr>
                <w:t>FAO</w:t>
              </w:r>
              <w:r>
                <w:rPr>
                  <w:noProof/>
                  <w:lang w:val="es-ES"/>
                </w:rPr>
                <w:t>. (2022). Obtenido de https://www.fao.org/faolex/results/details/es/c/LEX-FAOC072880/#:~:text=M%C3%A9xico%20(Nivel%20nacional)-,Ley%20General%20de%20Pesca%20y%20Acuacultura%20Sustentables.,las%20zonas%20de%20jurisdicci%C3%B3n%20nacional.</w:t>
              </w:r>
            </w:p>
            <w:p w14:paraId="336297A0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i/>
                  <w:iCs/>
                  <w:noProof/>
                  <w:lang w:val="es-ES"/>
                </w:rPr>
                <w:t>FAO</w:t>
              </w:r>
              <w:r>
                <w:rPr>
                  <w:noProof/>
                  <w:lang w:val="es-ES"/>
                </w:rPr>
                <w:t>. (2022). Obtenido de https://www.fao.org/faolex/results/details/es/c/LEX-FAOC076945/#:~:text=En%20este%20contexto%2C%20la%20Ley,y%20soberan%C3%ADa%20alimentaria%20del%20pa%C3%ADs.</w:t>
              </w:r>
            </w:p>
            <w:p w14:paraId="685F9EC7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i/>
                  <w:iCs/>
                  <w:noProof/>
                  <w:lang w:val="es-ES"/>
                </w:rPr>
                <w:t>Lalopbar</w:t>
              </w:r>
              <w:r>
                <w:rPr>
                  <w:noProof/>
                  <w:lang w:val="es-ES"/>
                </w:rPr>
                <w:t>. (2022). Obtenido de https://www.lopezbarbosa.net/cursos/legislaci%C3%B3n-ambiental/</w:t>
              </w:r>
            </w:p>
            <w:p w14:paraId="375B2756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i/>
                  <w:iCs/>
                  <w:noProof/>
                  <w:lang w:val="es-ES"/>
                </w:rPr>
                <w:t>Lalopbar.com</w:t>
              </w:r>
              <w:r>
                <w:rPr>
                  <w:noProof/>
                  <w:lang w:val="es-ES"/>
                </w:rPr>
                <w:t>. (2019). Obtenido de https://www.lopezbarbosa.net/cursos/legislaci%C3%B3n-ambiental/</w:t>
              </w:r>
            </w:p>
            <w:p w14:paraId="3F00EF6D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i/>
                  <w:iCs/>
                  <w:noProof/>
                  <w:lang w:val="es-ES"/>
                </w:rPr>
                <w:t>Observatorio del principio 10</w:t>
              </w:r>
              <w:r>
                <w:rPr>
                  <w:noProof/>
                  <w:lang w:val="es-ES"/>
                </w:rPr>
                <w:t>. (s.f.). Obtenido de https://observatoriop10.cepal.org/es/instrumentos/ley-general-equilibrio-ecologico-proteccion-al-ambiente#:~:text=La%20ley%20establece%20los%20presupuestos,ejerce%20su%20soberan%C3%ADa%20y%20jurisdicci%C3%B3n.</w:t>
              </w:r>
            </w:p>
            <w:p w14:paraId="21EDF2A1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i/>
                  <w:iCs/>
                  <w:noProof/>
                  <w:lang w:val="es-ES"/>
                </w:rPr>
                <w:t>Observatorio del principio 10</w:t>
              </w:r>
              <w:r>
                <w:rPr>
                  <w:noProof/>
                  <w:lang w:val="es-ES"/>
                </w:rPr>
                <w:t>. (2022). Obtenido de https://observatoriop10.cepal.org/es/instrumentos/ley-federal-bioseguridad-organismos-geneticamente-modificados#:~:text=La%20ley%20tiene%20por%20objeto,posibles%20riesgos%20que%20estas%20actividades</w:t>
              </w:r>
            </w:p>
            <w:p w14:paraId="4081CFA6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i/>
                  <w:iCs/>
                  <w:noProof/>
                  <w:lang w:val="es-ES"/>
                </w:rPr>
                <w:t>Profepa</w:t>
              </w:r>
              <w:r>
                <w:rPr>
                  <w:noProof/>
                  <w:lang w:val="es-ES"/>
                </w:rPr>
                <w:t>. (2022). Obtenido de https://www.gob.mx/profepa/documentos/ley-de-aguas-nacionales-62956</w:t>
              </w:r>
            </w:p>
            <w:p w14:paraId="4F07DFE1" w14:textId="77777777" w:rsidR="00445601" w:rsidRDefault="00445601" w:rsidP="00445601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i/>
                  <w:iCs/>
                  <w:noProof/>
                  <w:lang w:val="es-ES"/>
                </w:rPr>
                <w:t>SEMARNAT</w:t>
              </w:r>
              <w:r>
                <w:rPr>
                  <w:noProof/>
                  <w:lang w:val="es-ES"/>
                </w:rPr>
                <w:t>. (s.f.). Obtenido de https://www.gob.mx/semarnat/articulos/ley-general-de-vida-silvestre-conservacion-y-aprovechamiento-sustentable</w:t>
              </w:r>
            </w:p>
            <w:p w14:paraId="1EAB0CBD" w14:textId="7C55516E" w:rsidR="00445601" w:rsidRDefault="00445601" w:rsidP="00445601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DB52F80" w14:textId="77777777" w:rsidR="00445601" w:rsidRPr="000A58AE" w:rsidRDefault="00445601" w:rsidP="00490E3D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5115C27B" w14:textId="77777777" w:rsidR="00490E3D" w:rsidRPr="000A58AE" w:rsidRDefault="00490E3D" w:rsidP="00490E3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</w:p>
    <w:p w14:paraId="1C4DBA24" w14:textId="77777777" w:rsidR="00490E3D" w:rsidRPr="000A58AE" w:rsidRDefault="00490E3D" w:rsidP="00490E3D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MX"/>
        </w:rPr>
      </w:pPr>
    </w:p>
    <w:p w14:paraId="4ADDF458" w14:textId="77777777" w:rsidR="00490E3D" w:rsidRPr="000A58AE" w:rsidRDefault="00490E3D" w:rsidP="00490E3D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</w:pPr>
    </w:p>
    <w:p w14:paraId="58ACEBE9" w14:textId="77777777" w:rsidR="00490E3D" w:rsidRDefault="00490E3D" w:rsidP="00490E3D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0BDC609C" w14:textId="77777777" w:rsidR="00490E3D" w:rsidRPr="000A58AE" w:rsidRDefault="00490E3D" w:rsidP="00490E3D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3848A073" w14:textId="77777777" w:rsidR="00B30DCF" w:rsidRDefault="00B30DCF" w:rsidP="00B30DCF">
      <w:pPr>
        <w:jc w:val="both"/>
        <w:rPr>
          <w:rFonts w:ascii="Arial" w:hAnsi="Arial" w:cs="Arial"/>
          <w:sz w:val="24"/>
          <w:szCs w:val="24"/>
        </w:rPr>
      </w:pPr>
    </w:p>
    <w:p w14:paraId="73158274" w14:textId="77777777" w:rsidR="00B30DCF" w:rsidRPr="00B30DCF" w:rsidRDefault="00B30DCF" w:rsidP="00B30DCF">
      <w:pPr>
        <w:jc w:val="both"/>
        <w:rPr>
          <w:rFonts w:ascii="Arial" w:hAnsi="Arial" w:cs="Arial"/>
          <w:sz w:val="24"/>
          <w:szCs w:val="24"/>
        </w:rPr>
      </w:pPr>
    </w:p>
    <w:sectPr w:rsidR="00B30DCF" w:rsidRPr="00B30DCF" w:rsidSect="00167BC0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1EE4"/>
    <w:multiLevelType w:val="multilevel"/>
    <w:tmpl w:val="A83CB7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713B"/>
    <w:multiLevelType w:val="multilevel"/>
    <w:tmpl w:val="A83CB7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278FE"/>
    <w:multiLevelType w:val="multilevel"/>
    <w:tmpl w:val="A83CB7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85FFB"/>
    <w:multiLevelType w:val="multilevel"/>
    <w:tmpl w:val="A83CB7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B40F84"/>
    <w:multiLevelType w:val="multilevel"/>
    <w:tmpl w:val="A83CB7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548E2"/>
    <w:multiLevelType w:val="multilevel"/>
    <w:tmpl w:val="A83CB7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6416CC"/>
    <w:multiLevelType w:val="multilevel"/>
    <w:tmpl w:val="A83CB7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668721">
    <w:abstractNumId w:val="6"/>
  </w:num>
  <w:num w:numId="2" w16cid:durableId="1839811760">
    <w:abstractNumId w:val="4"/>
  </w:num>
  <w:num w:numId="3" w16cid:durableId="1264607965">
    <w:abstractNumId w:val="0"/>
  </w:num>
  <w:num w:numId="4" w16cid:durableId="100759683">
    <w:abstractNumId w:val="2"/>
  </w:num>
  <w:num w:numId="5" w16cid:durableId="930242979">
    <w:abstractNumId w:val="1"/>
  </w:num>
  <w:num w:numId="6" w16cid:durableId="1319963815">
    <w:abstractNumId w:val="5"/>
  </w:num>
  <w:num w:numId="7" w16cid:durableId="1862623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C0"/>
    <w:rsid w:val="000A58AE"/>
    <w:rsid w:val="00167BC0"/>
    <w:rsid w:val="00281BC8"/>
    <w:rsid w:val="002C4213"/>
    <w:rsid w:val="00445601"/>
    <w:rsid w:val="00490E3D"/>
    <w:rsid w:val="00A869A7"/>
    <w:rsid w:val="00B30DCF"/>
    <w:rsid w:val="00BA1A3F"/>
    <w:rsid w:val="00D23F13"/>
    <w:rsid w:val="00D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DBEF"/>
  <w15:chartTrackingRefBased/>
  <w15:docId w15:val="{71F71A91-1C0C-4554-82D1-2162CB22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56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67BC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7BC0"/>
    <w:rPr>
      <w:rFonts w:eastAsiaTheme="minorEastAsia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A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456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44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Coa22</b:Tag>
    <b:SourceType>InternetSite</b:SourceType>
    <b:Guid>{A4013132-7E55-435E-8F75-6E9257047010}</b:Guid>
    <b:Title>Coatzacoalcos.com</b:Title>
    <b:Year>2022</b:Year>
    <b:URL>https://desarrollourbano.coatzacoalcos.gob.mx/medio-ambiente/legislacion-ambiental/que-es-la-legislacion-ambiental/#:~:text=La%20legislaci%C3%B3n%20ambiental%20(derecho%20ambiental,reducir%20los%20impactos%20de%20la</b:URL>
    <b:RefOrder>1</b:RefOrder>
  </b:Source>
  <b:Source>
    <b:Tag>Lal19</b:Tag>
    <b:SourceType>InternetSite</b:SourceType>
    <b:Guid>{841509F5-4EB9-4266-A06E-B1700A2BA123}</b:Guid>
    <b:Title>Lalopbar.com</b:Title>
    <b:Year>2019</b:Year>
    <b:URL>https://www.lopezbarbosa.net/cursos/legislaci%C3%B3n-ambiental/</b:URL>
    <b:RefOrder>2</b:RefOrder>
  </b:Source>
  <b:Source>
    <b:Tag>Lal22</b:Tag>
    <b:SourceType>InternetSite</b:SourceType>
    <b:Guid>{21C7442C-6A79-4505-9077-3C957CEBEF3D}</b:Guid>
    <b:Title>Lalopbar</b:Title>
    <b:Year>2022</b:Year>
    <b:URL>https://www.lopezbarbosa.net/cursos/legislaci%C3%B3n-ambiental/</b:URL>
    <b:RefOrder>3</b:RefOrder>
  </b:Source>
  <b:Source>
    <b:Tag>Lal</b:Tag>
    <b:SourceType>InternetSite</b:SourceType>
    <b:Guid>{7B38E3F7-5717-4DD5-ACB0-9C38173A9FC8}</b:Guid>
    <b:InternetSiteTitle>Lalopbar</b:InternetSiteTitle>
    <b:URL>https://www.lopezbarbosa.net/cursos/legislaci%C3%B3n-ambiental/</b:URL>
    <b:RefOrder>4</b:RefOrder>
  </b:Source>
  <b:Source>
    <b:Tag>22ht</b:Tag>
    <b:SourceType>InternetSite</b:SourceType>
    <b:Guid>{392A4FC3-DF76-4A25-B7FE-1E9BBCF819C0}</b:Guid>
    <b:Year>2022</b:Year>
    <b:URL>https://www.gob.mx/profepa/documentos/ley-de-aguas-nacionales-62956</b:URL>
    <b:RefOrder>12</b:RefOrder>
  </b:Source>
  <b:Source>
    <b:Tag>Pro22</b:Tag>
    <b:SourceType>InternetSite</b:SourceType>
    <b:Guid>{7777FF95-2BAA-403D-A7D6-9710ECFCD51E}</b:Guid>
    <b:Title>Profepa</b:Title>
    <b:Year>2022</b:Year>
    <b:URL>https://www.gob.mx/profepa/documentos/ley-de-aguas-nacionales-62956</b:URL>
    <b:RefOrder>5</b:RefOrder>
  </b:Source>
  <b:Source>
    <b:Tag>Obs</b:Tag>
    <b:SourceType>InternetSite</b:SourceType>
    <b:Guid>{8B54BC17-B989-4161-8C7C-47D6290EB6FB}</b:Guid>
    <b:Title>Observatorio del principio 10</b:Title>
    <b:URL>https://observatoriop10.cepal.org/es/instrumentos/ley-general-equilibrio-ecologico-proteccion-al-ambiente#:~:text=La%20ley%20establece%20los%20presupuestos,ejerce%20su%20soberan%C3%ADa%20y%20jurisdicci%C3%B3n.</b:URL>
    <b:RefOrder>6</b:RefOrder>
  </b:Source>
  <b:Source>
    <b:Tag>SEM</b:Tag>
    <b:SourceType>InternetSite</b:SourceType>
    <b:Guid>{7D51C4B3-DC02-4CEA-916E-B05B5B060BF4}</b:Guid>
    <b:Title>SEMARNAT</b:Title>
    <b:URL>https://www.gob.mx/semarnat/articulos/ley-general-de-vida-silvestre-conservacion-y-aprovechamiento-sustentable</b:URL>
    <b:RefOrder>7</b:RefOrder>
  </b:Source>
  <b:Source>
    <b:Tag>FAO22</b:Tag>
    <b:SourceType>InternetSite</b:SourceType>
    <b:Guid>{EC0D593D-135E-4ADB-B041-FD8884225A28}</b:Guid>
    <b:Title>FAO</b:Title>
    <b:Year>2022</b:Year>
    <b:URL>https://www.fao.org/faolex/results/details/es/c/LEX-FAOC072880/#:~:text=M%C3%A9xico%20(Nivel%20nacional)-,Ley%20General%20de%20Pesca%20y%20Acuacultura%20Sustentables.,las%20zonas%20de%20jurisdicci%C3%B3n%20nacional.</b:URL>
    <b:RefOrder>8</b:RefOrder>
  </b:Source>
  <b:Source>
    <b:Tag>CAB22</b:Tag>
    <b:SourceType>InternetSite</b:SourceType>
    <b:Guid>{AC830F56-28BC-488F-A0C7-3208826D7226}</b:Guid>
    <b:Title>CABC</b:Title>
    <b:Year>2022</b:Year>
    <b:URL>http://www.cabc.org.mx/ley-de-productos-organicos/#:~:text=La%20Ley%20LPO%2C%20tiene%20como,certificados%20org%C3%A1nicos%20para%20efectos%20de</b:URL>
    <b:RefOrder>9</b:RefOrder>
  </b:Source>
  <b:Source>
    <b:Tag>Obs22</b:Tag>
    <b:SourceType>InternetSite</b:SourceType>
    <b:Guid>{87093135-9C3D-4E59-815D-D339CD6A224E}</b:Guid>
    <b:Title>Observatorio del principio 10</b:Title>
    <b:Year>2022</b:Year>
    <b:URL>https://observatoriop10.cepal.org/es/instrumentos/ley-federal-bioseguridad-organismos-geneticamente-modificados#:~:text=La%20ley%20tiene%20por%20objeto,posibles%20riesgos%20que%20estas%20actividades</b:URL>
    <b:RefOrder>10</b:RefOrder>
  </b:Source>
  <b:Source>
    <b:Tag>FAO221</b:Tag>
    <b:SourceType>InternetSite</b:SourceType>
    <b:Guid>{D5B5AF0F-3C6F-441D-850A-38AEAA7D3525}</b:Guid>
    <b:Title>FAO</b:Title>
    <b:Year>2022</b:Year>
    <b:URL>https://www.fao.org/faolex/results/details/es/c/LEX-FAOC076945/#:~:text=En%20este%20contexto%2C%20la%20Ley,y%20soberan%C3%ADa%20alimentaria%20del%20pa%C3%ADs.</b:URL>
    <b:RefOrder>11</b:RefOrder>
  </b:Source>
</b:Sources>
</file>

<file path=customXml/itemProps1.xml><?xml version="1.0" encoding="utf-8"?>
<ds:datastoreItem xmlns:ds="http://schemas.openxmlformats.org/officeDocument/2006/customXml" ds:itemID="{504BECE2-3CAD-43A0-A883-B801DC89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1202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 jesús Gómez reyes</dc:creator>
  <cp:keywords/>
  <dc:description/>
  <cp:lastModifiedBy>Waldo jesús Gómez reyes</cp:lastModifiedBy>
  <cp:revision>1</cp:revision>
  <dcterms:created xsi:type="dcterms:W3CDTF">2022-12-08T03:00:00Z</dcterms:created>
  <dcterms:modified xsi:type="dcterms:W3CDTF">2022-12-08T04:23:00Z</dcterms:modified>
</cp:coreProperties>
</file>