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85BD" w14:textId="59AA3286" w:rsidR="00C66164" w:rsidRDefault="008477C5">
      <w:pPr>
        <w:rPr>
          <w:rFonts w:ascii="Elephant" w:hAnsi="Elephant"/>
          <w:sz w:val="72"/>
          <w:szCs w:val="72"/>
        </w:rPr>
      </w:pPr>
      <w:r w:rsidRPr="008477C5">
        <w:rPr>
          <w:rFonts w:ascii="Elephant" w:hAnsi="Elephant"/>
          <w:sz w:val="72"/>
          <w:szCs w:val="72"/>
        </w:rPr>
        <w:t>Paste Guau.</w:t>
      </w:r>
    </w:p>
    <w:p w14:paraId="7161325E" w14:textId="2163221F" w:rsidR="008477C5" w:rsidRDefault="008477C5">
      <w:pPr>
        <w:rPr>
          <w:rFonts w:ascii="Freestyle Script" w:hAnsi="Freestyle Script"/>
          <w:sz w:val="36"/>
          <w:szCs w:val="36"/>
        </w:rPr>
      </w:pPr>
      <w:r>
        <w:rPr>
          <w:rFonts w:ascii="Freestyle Script" w:hAnsi="Freestyle Script"/>
          <w:sz w:val="36"/>
          <w:szCs w:val="36"/>
        </w:rPr>
        <w:t xml:space="preserve">Jade y Claudia.   </w:t>
      </w:r>
    </w:p>
    <w:p w14:paraId="7320CB63" w14:textId="0FB5A2AD" w:rsidR="008477C5" w:rsidRDefault="008477C5">
      <w:pPr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>ANTECEDENTES.</w:t>
      </w:r>
    </w:p>
    <w:p w14:paraId="0D7C5596" w14:textId="77777777" w:rsidR="008477C5" w:rsidRPr="008477C5" w:rsidRDefault="008477C5" w:rsidP="008477C5">
      <w:pPr>
        <w:pStyle w:val="Prrafodelista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28"/>
          <w:szCs w:val="28"/>
        </w:rPr>
        <w:t>En 1957 la empresa Ralston Purina fabrico el primer producto extrudizado para los perros y lo llamo Dog Chow, que todavía se puede encontrar disponible a nivel mundial. En 1958 Hill ´s Pet Nutrition adicionalmente a sus productos de prescripción lanza al mercado su línea de alimentos para sus mascotas sanas y los llama “Science Diet”.</w:t>
      </w:r>
    </w:p>
    <w:p w14:paraId="75EC25F8" w14:textId="7124439F" w:rsidR="008477C5" w:rsidRPr="008477C5" w:rsidRDefault="008477C5" w:rsidP="008477C5">
      <w:pPr>
        <w:pStyle w:val="Prrafodelista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28"/>
          <w:szCs w:val="28"/>
        </w:rPr>
        <w:t xml:space="preserve">En 1939 el Dr. Mark diseño una dieta especial para un perro guía que presentaba problemas de salud con sus riñones. </w:t>
      </w:r>
      <w:proofErr w:type="gramStart"/>
      <w:r w:rsidRPr="008477C5">
        <w:rPr>
          <w:rFonts w:ascii="Century Gothic" w:eastAsia="+mn-ea" w:hAnsi="Century Gothic" w:cs="+mn-cs"/>
          <w:color w:val="000000"/>
          <w:kern w:val="24"/>
          <w:sz w:val="28"/>
          <w:szCs w:val="28"/>
        </w:rPr>
        <w:t>Este veterinarios</w:t>
      </w:r>
      <w:proofErr w:type="gramEnd"/>
      <w:r w:rsidRPr="008477C5">
        <w:rPr>
          <w:rFonts w:ascii="Century Gothic" w:eastAsia="+mn-ea" w:hAnsi="Century Gothic" w:cs="+mn-cs"/>
          <w:color w:val="000000"/>
          <w:kern w:val="24"/>
          <w:sz w:val="28"/>
          <w:szCs w:val="28"/>
        </w:rPr>
        <w:t xml:space="preserve"> de Nueva Jersey, solo abrió el segundo hospital para pequeñas especies de Estados Unidos, sino que también formulo cuidadosamente un alimento que ayudo a mejorar los problemas de salud de Buddy, el perro guía; en 1948 el Dr. Morris se asoció con Burton Hill, que para entonces fabricaba alimento enlatado para mascotas, juntos dan comienzo a la empresa Hill´s Pet Nutrition y a las llamadas “dietas de prescripción”.</w:t>
      </w:r>
    </w:p>
    <w:p w14:paraId="174324BF" w14:textId="05E58224" w:rsidR="008477C5" w:rsidRDefault="008477C5" w:rsidP="008477C5">
      <w:pPr>
        <w:pStyle w:val="Prrafodelista"/>
        <w:spacing w:line="216" w:lineRule="auto"/>
        <w:rPr>
          <w:rFonts w:ascii="Century Gothic" w:eastAsia="+mn-ea" w:hAnsi="Century Gothic" w:cs="+mn-cs"/>
          <w:color w:val="000000"/>
          <w:kern w:val="24"/>
          <w:sz w:val="28"/>
          <w:szCs w:val="28"/>
        </w:rPr>
      </w:pPr>
    </w:p>
    <w:p w14:paraId="50BE4EE2" w14:textId="7CD530C8" w:rsidR="008477C5" w:rsidRDefault="008477C5" w:rsidP="008477C5">
      <w:pPr>
        <w:pStyle w:val="Prrafodelista"/>
        <w:spacing w:line="216" w:lineRule="auto"/>
        <w:rPr>
          <w:rFonts w:ascii="Elephant" w:eastAsia="+mn-ea" w:hAnsi="Elephant" w:cs="+mn-cs"/>
          <w:color w:val="000000"/>
          <w:kern w:val="24"/>
          <w:sz w:val="40"/>
          <w:szCs w:val="40"/>
        </w:rPr>
      </w:pPr>
      <w:r>
        <w:rPr>
          <w:rFonts w:ascii="Elephant" w:eastAsia="+mn-ea" w:hAnsi="Elephant" w:cs="+mn-cs"/>
          <w:color w:val="000000"/>
          <w:kern w:val="24"/>
          <w:sz w:val="40"/>
          <w:szCs w:val="40"/>
        </w:rPr>
        <w:t>PLANTEAMIENTO DEL PROBLEMA.</w:t>
      </w:r>
    </w:p>
    <w:p w14:paraId="1D9C8433" w14:textId="77777777" w:rsidR="008477C5" w:rsidRPr="008477C5" w:rsidRDefault="008477C5" w:rsidP="008477C5">
      <w:pPr>
        <w:pStyle w:val="Prrafodelista"/>
        <w:numPr>
          <w:ilvl w:val="0"/>
          <w:numId w:val="2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Las mascotas actualmente es un integrante más de la familia, aunque debido a su tipo de alimentación o cuidado que llegan a enfermarse, por el tipo de alimentos que se les dan a consumir. Normalmente los alimentos que se les dan son muy básicos y aburridos como las croquetas y algunos otros alimentos, pero llega un momento donde estos alimentos les aburre o les deja de gustar o ya no les da el hambre de antes.</w:t>
      </w:r>
    </w:p>
    <w:p w14:paraId="18886BC7" w14:textId="509036B6" w:rsidR="008477C5" w:rsidRPr="008477C5" w:rsidRDefault="008477C5" w:rsidP="008477C5">
      <w:pPr>
        <w:pStyle w:val="Prrafodelista"/>
        <w:numPr>
          <w:ilvl w:val="0"/>
          <w:numId w:val="2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lastRenderedPageBreak/>
        <w:t xml:space="preserve">Como ya se menciona en la actualidad las mascotas son </w:t>
      </w:r>
      <w:proofErr w:type="gram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un miembros</w:t>
      </w:r>
      <w:proofErr w:type="gram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en la familia; entonces por que no consentirlos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.</w:t>
      </w:r>
    </w:p>
    <w:p w14:paraId="478FC4ED" w14:textId="77777777" w:rsidR="008477C5" w:rsidRPr="008477C5" w:rsidRDefault="008477C5" w:rsidP="008477C5">
      <w:pPr>
        <w:pStyle w:val="Prrafodelista"/>
        <w:spacing w:line="216" w:lineRule="auto"/>
        <w:rPr>
          <w:sz w:val="32"/>
          <w:szCs w:val="32"/>
        </w:rPr>
      </w:pPr>
    </w:p>
    <w:p w14:paraId="449B5D33" w14:textId="3D7198B1" w:rsidR="008477C5" w:rsidRPr="008477C5" w:rsidRDefault="008477C5" w:rsidP="008477C5">
      <w:pPr>
        <w:pStyle w:val="Prrafodelista"/>
        <w:numPr>
          <w:ilvl w:val="0"/>
          <w:numId w:val="2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Nuestro proyecto trata de crear un postre; en este caso unos pasteles para todas las mascotas también puedan tener estos pequeños placeres que también tenemos nosotros los humanos.</w:t>
      </w:r>
    </w:p>
    <w:p w14:paraId="49FB80FD" w14:textId="77777777" w:rsidR="008477C5" w:rsidRPr="008477C5" w:rsidRDefault="008477C5" w:rsidP="008477C5">
      <w:pPr>
        <w:pStyle w:val="Prrafodelista"/>
        <w:spacing w:line="216" w:lineRule="auto"/>
        <w:rPr>
          <w:sz w:val="32"/>
          <w:szCs w:val="32"/>
        </w:rPr>
      </w:pPr>
    </w:p>
    <w:p w14:paraId="1753584E" w14:textId="718285A5" w:rsidR="008477C5" w:rsidRPr="008477C5" w:rsidRDefault="008477C5" w:rsidP="008477C5">
      <w:pPr>
        <w:pStyle w:val="Prrafodelista"/>
        <w:numPr>
          <w:ilvl w:val="0"/>
          <w:numId w:val="2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Por eso, surge la siguiente pregunta sobre nuestro proyecto ¿Se podrá hacer un pastel nutritivo para perros sin químicos?</w:t>
      </w:r>
    </w:p>
    <w:p w14:paraId="480B7C64" w14:textId="77777777" w:rsidR="008477C5" w:rsidRPr="008477C5" w:rsidRDefault="008477C5" w:rsidP="008477C5">
      <w:pPr>
        <w:pStyle w:val="Prrafodelista"/>
        <w:rPr>
          <w:sz w:val="32"/>
          <w:szCs w:val="32"/>
        </w:rPr>
      </w:pPr>
    </w:p>
    <w:p w14:paraId="374E0B12" w14:textId="524F4C94" w:rsidR="008477C5" w:rsidRDefault="008477C5" w:rsidP="008477C5">
      <w:pPr>
        <w:pStyle w:val="Prrafodelista"/>
        <w:spacing w:line="216" w:lineRule="auto"/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 xml:space="preserve">JUSTIFICACION </w:t>
      </w:r>
    </w:p>
    <w:p w14:paraId="4739AD58" w14:textId="77777777" w:rsidR="008477C5" w:rsidRPr="008477C5" w:rsidRDefault="008477C5" w:rsidP="008477C5">
      <w:pPr>
        <w:pStyle w:val="Prrafodelista"/>
        <w:spacing w:line="216" w:lineRule="auto"/>
        <w:rPr>
          <w:rFonts w:ascii="Elephant" w:hAnsi="Elephant"/>
          <w:sz w:val="40"/>
          <w:szCs w:val="40"/>
        </w:rPr>
      </w:pPr>
    </w:p>
    <w:p w14:paraId="61B61CB5" w14:textId="1131F98B" w:rsidR="008477C5" w:rsidRPr="008477C5" w:rsidRDefault="008477C5" w:rsidP="008477C5">
      <w:pPr>
        <w:pStyle w:val="Prrafodelista"/>
        <w:numPr>
          <w:ilvl w:val="0"/>
          <w:numId w:val="3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Las mascotas hoy en día cada vez comen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croquetas con químicos queremos hacer un pastel con diferentes alimentos que no aburren, y cambiar su alimentación, pero de manera </w:t>
      </w:r>
      <w:proofErr w:type="gram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saludable ,</w:t>
      </w:r>
      <w:proofErr w:type="gram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y hacer su alimentación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divertida y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antojable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para ellos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por que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se aburren de comer siempre los mismos sabores todos los días. </w:t>
      </w:r>
    </w:p>
    <w:p w14:paraId="453F07B0" w14:textId="77777777" w:rsidR="008477C5" w:rsidRPr="008477C5" w:rsidRDefault="008477C5" w:rsidP="008477C5">
      <w:pPr>
        <w:pStyle w:val="Prrafodelista"/>
        <w:spacing w:line="216" w:lineRule="auto"/>
        <w:rPr>
          <w:sz w:val="32"/>
          <w:szCs w:val="32"/>
        </w:rPr>
      </w:pPr>
    </w:p>
    <w:p w14:paraId="692927BE" w14:textId="5AFE64B4" w:rsidR="008477C5" w:rsidRPr="008477C5" w:rsidRDefault="008477C5" w:rsidP="008477C5">
      <w:pPr>
        <w:pStyle w:val="Prrafodelista"/>
        <w:numPr>
          <w:ilvl w:val="0"/>
          <w:numId w:val="3"/>
        </w:numPr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También queremos agregar al pastel sabores diferentes, dulces y divertidas, como la fruta además de es saludable y tiene demasiadas vitaminas que a ellos les pueden servir además y para ellos son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fácil de consumirlos por sus sabores.</w:t>
      </w:r>
    </w:p>
    <w:p w14:paraId="41559E40" w14:textId="77777777" w:rsidR="008477C5" w:rsidRPr="008477C5" w:rsidRDefault="008477C5" w:rsidP="008477C5">
      <w:pPr>
        <w:pStyle w:val="Prrafodelista"/>
        <w:rPr>
          <w:sz w:val="32"/>
          <w:szCs w:val="32"/>
        </w:rPr>
      </w:pPr>
    </w:p>
    <w:p w14:paraId="6C6A33E4" w14:textId="4E3923C1" w:rsidR="008477C5" w:rsidRDefault="008477C5" w:rsidP="008477C5">
      <w:pPr>
        <w:spacing w:line="216" w:lineRule="auto"/>
        <w:rPr>
          <w:sz w:val="32"/>
          <w:szCs w:val="32"/>
        </w:rPr>
      </w:pPr>
    </w:p>
    <w:p w14:paraId="011D8007" w14:textId="63C54902" w:rsidR="008477C5" w:rsidRDefault="008477C5" w:rsidP="008477C5">
      <w:pPr>
        <w:spacing w:line="216" w:lineRule="auto"/>
        <w:rPr>
          <w:sz w:val="32"/>
          <w:szCs w:val="32"/>
        </w:rPr>
      </w:pPr>
    </w:p>
    <w:p w14:paraId="228EC1F9" w14:textId="77777777" w:rsidR="008477C5" w:rsidRPr="008477C5" w:rsidRDefault="008477C5" w:rsidP="008477C5">
      <w:pPr>
        <w:spacing w:line="216" w:lineRule="auto"/>
        <w:rPr>
          <w:sz w:val="32"/>
          <w:szCs w:val="32"/>
        </w:rPr>
      </w:pPr>
    </w:p>
    <w:p w14:paraId="6AE68175" w14:textId="77777777" w:rsidR="008477C5" w:rsidRPr="008477C5" w:rsidRDefault="008477C5" w:rsidP="008477C5">
      <w:pPr>
        <w:pStyle w:val="Prrafodelista"/>
        <w:rPr>
          <w:rFonts w:ascii="Century Gothic" w:eastAsia="+mn-ea" w:hAnsi="Century Gothic" w:cs="+mn-cs"/>
          <w:color w:val="000000"/>
          <w:kern w:val="24"/>
          <w:sz w:val="32"/>
          <w:szCs w:val="32"/>
        </w:rPr>
      </w:pPr>
    </w:p>
    <w:p w14:paraId="7D2BCCD9" w14:textId="77777777" w:rsidR="008477C5" w:rsidRDefault="008477C5" w:rsidP="008477C5">
      <w:pPr>
        <w:pStyle w:val="Prrafodelista"/>
        <w:spacing w:line="216" w:lineRule="auto"/>
        <w:rPr>
          <w:rFonts w:ascii="Elephant" w:eastAsia="+mn-ea" w:hAnsi="Elephant" w:cs="+mn-cs"/>
          <w:color w:val="000000"/>
          <w:kern w:val="24"/>
          <w:sz w:val="40"/>
          <w:szCs w:val="40"/>
        </w:rPr>
      </w:pPr>
      <w:r>
        <w:rPr>
          <w:rFonts w:ascii="Elephant" w:eastAsia="+mn-ea" w:hAnsi="Elephant" w:cs="+mn-cs"/>
          <w:color w:val="000000"/>
          <w:kern w:val="24"/>
          <w:sz w:val="40"/>
          <w:szCs w:val="40"/>
        </w:rPr>
        <w:lastRenderedPageBreak/>
        <w:t>OBJETIVOS GENERALES Y ESPECIFICOS.</w:t>
      </w:r>
    </w:p>
    <w:p w14:paraId="22782C30" w14:textId="367337AE" w:rsidR="008477C5" w:rsidRPr="008477C5" w:rsidRDefault="008477C5" w:rsidP="008477C5">
      <w:pPr>
        <w:pStyle w:val="Prrafodelista"/>
        <w:spacing w:line="216" w:lineRule="auto"/>
        <w:rPr>
          <w:sz w:val="32"/>
          <w:szCs w:val="32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</w:t>
      </w:r>
    </w:p>
    <w:p w14:paraId="7217D9BE" w14:textId="0F430D1F" w:rsidR="008477C5" w:rsidRPr="008477C5" w:rsidRDefault="008477C5" w:rsidP="008477C5">
      <w:pPr>
        <w:pStyle w:val="Prrafodelista"/>
        <w:numPr>
          <w:ilvl w:val="0"/>
          <w:numId w:val="4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El objetivo general de este proyecto es hacer un pastel nutritivo para el aburrimiento de croquetas y sabores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 divertidos y dulces, también saludables y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antojables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 para perros sin químicos.</w:t>
      </w:r>
    </w:p>
    <w:p w14:paraId="1A5B2705" w14:textId="77777777" w:rsidR="008477C5" w:rsidRPr="008477C5" w:rsidRDefault="008477C5" w:rsidP="008477C5">
      <w:pPr>
        <w:pStyle w:val="Prrafodelista"/>
        <w:spacing w:line="216" w:lineRule="auto"/>
        <w:rPr>
          <w:sz w:val="36"/>
          <w:szCs w:val="36"/>
        </w:rPr>
      </w:pPr>
    </w:p>
    <w:p w14:paraId="18093594" w14:textId="77777777" w:rsidR="008477C5" w:rsidRPr="008477C5" w:rsidRDefault="008477C5" w:rsidP="008477C5">
      <w:pPr>
        <w:pStyle w:val="Prrafodelista"/>
        <w:numPr>
          <w:ilvl w:val="0"/>
          <w:numId w:val="5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Investigar los ingredientes favorables para los perros ya sean dulces y nutritivos </w:t>
      </w:r>
    </w:p>
    <w:p w14:paraId="34592371" w14:textId="77777777" w:rsidR="008477C5" w:rsidRPr="008477C5" w:rsidRDefault="008477C5" w:rsidP="008477C5">
      <w:pPr>
        <w:pStyle w:val="Prrafodelista"/>
        <w:numPr>
          <w:ilvl w:val="0"/>
          <w:numId w:val="5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Trabajar en el diseño del pastel.</w:t>
      </w:r>
    </w:p>
    <w:p w14:paraId="5AB17420" w14:textId="77777777" w:rsidR="008477C5" w:rsidRPr="008477C5" w:rsidRDefault="008477C5" w:rsidP="008477C5">
      <w:pPr>
        <w:pStyle w:val="Prrafodelista"/>
        <w:numPr>
          <w:ilvl w:val="0"/>
          <w:numId w:val="5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Empezar a hacer el pastel en físico.</w:t>
      </w:r>
    </w:p>
    <w:p w14:paraId="64C0D3CD" w14:textId="77777777" w:rsidR="008477C5" w:rsidRPr="008477C5" w:rsidRDefault="008477C5" w:rsidP="008477C5">
      <w:pPr>
        <w:pStyle w:val="Prrafodelista"/>
        <w:numPr>
          <w:ilvl w:val="0"/>
          <w:numId w:val="5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Probar el pastel con perros.</w:t>
      </w:r>
    </w:p>
    <w:p w14:paraId="548A5A0E" w14:textId="35F4AC9B" w:rsidR="008477C5" w:rsidRPr="008477C5" w:rsidRDefault="008477C5" w:rsidP="008477C5">
      <w:pPr>
        <w:pStyle w:val="Prrafodelista"/>
        <w:numPr>
          <w:ilvl w:val="0"/>
          <w:numId w:val="5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Ver la aceptación del pastel en perros.</w:t>
      </w:r>
    </w:p>
    <w:p w14:paraId="068E7C38" w14:textId="49993227" w:rsidR="008477C5" w:rsidRDefault="008477C5" w:rsidP="008477C5">
      <w:pPr>
        <w:spacing w:line="216" w:lineRule="auto"/>
        <w:rPr>
          <w:sz w:val="36"/>
          <w:szCs w:val="36"/>
        </w:rPr>
      </w:pPr>
    </w:p>
    <w:p w14:paraId="1525E989" w14:textId="7DB36B96" w:rsidR="008477C5" w:rsidRPr="008477C5" w:rsidRDefault="008477C5" w:rsidP="008477C5">
      <w:pPr>
        <w:spacing w:line="216" w:lineRule="auto"/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>HIPOTESIS</w:t>
      </w:r>
      <w:r w:rsidR="00E877D5">
        <w:rPr>
          <w:rFonts w:ascii="Elephant" w:hAnsi="Elephant"/>
          <w:sz w:val="40"/>
          <w:szCs w:val="40"/>
        </w:rPr>
        <w:t>.</w:t>
      </w:r>
      <w:r>
        <w:rPr>
          <w:rFonts w:ascii="Elephant" w:hAnsi="Elephant"/>
          <w:sz w:val="40"/>
          <w:szCs w:val="40"/>
        </w:rPr>
        <w:t xml:space="preserve"> </w:t>
      </w:r>
    </w:p>
    <w:p w14:paraId="19BD51C9" w14:textId="77777777" w:rsidR="008477C5" w:rsidRPr="008477C5" w:rsidRDefault="008477C5" w:rsidP="008477C5">
      <w:pPr>
        <w:pStyle w:val="Prrafodelista"/>
        <w:spacing w:line="216" w:lineRule="auto"/>
        <w:rPr>
          <w:rFonts w:ascii="Elephant" w:hAnsi="Elephant"/>
          <w:sz w:val="32"/>
          <w:szCs w:val="32"/>
        </w:rPr>
      </w:pPr>
    </w:p>
    <w:p w14:paraId="5B846014" w14:textId="77777777" w:rsidR="008477C5" w:rsidRPr="008477C5" w:rsidRDefault="008477C5" w:rsidP="008477C5">
      <w:pPr>
        <w:pStyle w:val="Prrafodelista"/>
        <w:numPr>
          <w:ilvl w:val="0"/>
          <w:numId w:val="6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Se puede hacer un pastel sin químicos,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antojable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, dulce y saludable para los perros. </w:t>
      </w:r>
    </w:p>
    <w:p w14:paraId="0066C639" w14:textId="006D1F2F" w:rsidR="008477C5" w:rsidRPr="008477C5" w:rsidRDefault="008477C5" w:rsidP="008477C5">
      <w:pPr>
        <w:pStyle w:val="Prrafodelista"/>
        <w:numPr>
          <w:ilvl w:val="0"/>
          <w:numId w:val="6"/>
        </w:numPr>
        <w:spacing w:line="216" w:lineRule="auto"/>
        <w:rPr>
          <w:sz w:val="36"/>
          <w:szCs w:val="36"/>
        </w:rPr>
      </w:pPr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Además de que hoy en día los animales cada vez son alimentados de puras croquetas o cosas procesadas para no </w:t>
      </w:r>
      <w:proofErr w:type="gramStart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batallar</w:t>
      </w:r>
      <w:proofErr w:type="gramEnd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 pero las mascotas llegan a enfadarse de ese sabor y la texturas y dejan de consumirla, además de que para las familias las mascotas son un integrante </w:t>
      </w:r>
      <w:proofErr w:type="spellStart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>mas</w:t>
      </w:r>
      <w:proofErr w:type="spellEnd"/>
      <w:r w:rsidRPr="008477C5">
        <w:rPr>
          <w:rFonts w:ascii="Century Gothic" w:eastAsia="+mn-ea" w:hAnsi="Century Gothic" w:cs="+mn-cs"/>
          <w:color w:val="000000"/>
          <w:kern w:val="24"/>
          <w:sz w:val="36"/>
          <w:szCs w:val="36"/>
        </w:rPr>
        <w:t xml:space="preserve"> en la familia y para la familia es de gran importancia.</w:t>
      </w:r>
    </w:p>
    <w:p w14:paraId="7551F688" w14:textId="77777777" w:rsidR="008477C5" w:rsidRPr="008477C5" w:rsidRDefault="008477C5" w:rsidP="008477C5">
      <w:pPr>
        <w:pStyle w:val="Prrafodelista"/>
        <w:spacing w:line="216" w:lineRule="auto"/>
        <w:rPr>
          <w:sz w:val="36"/>
          <w:szCs w:val="36"/>
        </w:rPr>
      </w:pPr>
    </w:p>
    <w:p w14:paraId="462E80D8" w14:textId="77777777" w:rsidR="008477C5" w:rsidRPr="008477C5" w:rsidRDefault="008477C5">
      <w:pPr>
        <w:rPr>
          <w:rFonts w:ascii="Elephant" w:hAnsi="Elephant"/>
          <w:sz w:val="32"/>
          <w:szCs w:val="32"/>
        </w:rPr>
      </w:pPr>
    </w:p>
    <w:p w14:paraId="3B8B60CA" w14:textId="77777777" w:rsidR="008477C5" w:rsidRPr="008477C5" w:rsidRDefault="008477C5">
      <w:pPr>
        <w:rPr>
          <w:rFonts w:ascii="Freestyle Script" w:hAnsi="Freestyle Script"/>
          <w:sz w:val="32"/>
          <w:szCs w:val="32"/>
        </w:rPr>
      </w:pPr>
    </w:p>
    <w:p w14:paraId="5F5CC3D9" w14:textId="4631D819" w:rsidR="008477C5" w:rsidRPr="00E877D5" w:rsidRDefault="00E877D5">
      <w:pPr>
        <w:rPr>
          <w:rFonts w:ascii="Elephant" w:hAnsi="Elephant"/>
          <w:sz w:val="44"/>
          <w:szCs w:val="44"/>
        </w:rPr>
      </w:pPr>
      <w:r w:rsidRPr="00E877D5">
        <w:rPr>
          <w:rFonts w:ascii="Elephant" w:hAnsi="Elephant"/>
          <w:sz w:val="44"/>
          <w:szCs w:val="44"/>
        </w:rPr>
        <w:lastRenderedPageBreak/>
        <w:t>MARCO TEORICO.</w:t>
      </w:r>
    </w:p>
    <w:p w14:paraId="0CAB9822" w14:textId="7C45429A" w:rsidR="00E877D5" w:rsidRPr="00E877D5" w:rsidRDefault="00E877D5" w:rsidP="00E877D5">
      <w:pPr>
        <w:pStyle w:val="Prrafodelista"/>
        <w:numPr>
          <w:ilvl w:val="0"/>
          <w:numId w:val="7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="+mn-ea" w:hAnsi="Century Gothic" w:cs="+mn-cs"/>
          <w:b/>
          <w:bCs/>
          <w:color w:val="000000"/>
          <w:kern w:val="24"/>
          <w:sz w:val="32"/>
          <w:szCs w:val="32"/>
        </w:rPr>
        <w:t>MASCOTA: Las</w:t>
      </w:r>
      <w:r w:rsidRPr="00E877D5">
        <w:rPr>
          <w:rFonts w:ascii="Century Gothic" w:eastAsia="+mn-ea" w:hAnsi="Century Gothic" w:cs="+mn-cs"/>
          <w:color w:val="343434"/>
          <w:kern w:val="24"/>
          <w:sz w:val="32"/>
          <w:szCs w:val="32"/>
        </w:rPr>
        <w:t> </w:t>
      </w:r>
      <w:r w:rsidRPr="00E877D5">
        <w:rPr>
          <w:rFonts w:ascii="Century Gothic" w:eastAsia="+mn-ea" w:hAnsi="Century Gothic" w:cs="+mn-cs"/>
          <w:b/>
          <w:bCs/>
          <w:color w:val="343434"/>
          <w:kern w:val="24"/>
          <w:sz w:val="32"/>
          <w:szCs w:val="32"/>
        </w:rPr>
        <w:t>mascotas</w:t>
      </w:r>
      <w:r w:rsidRPr="00E877D5">
        <w:rPr>
          <w:rFonts w:ascii="Century Gothic" w:eastAsia="+mn-ea" w:hAnsi="Century Gothic" w:cs="+mn-cs"/>
          <w:color w:val="343434"/>
          <w:kern w:val="24"/>
          <w:sz w:val="32"/>
          <w:szCs w:val="32"/>
        </w:rPr>
        <w:t> son animales domésticos, también son llamados animales de compañía y como su nombre lo indica son conservados por sus dueños para formar parte de la familia, disminuir la soledad y traer la alegría a sus hogares</w:t>
      </w:r>
      <w:r w:rsidRPr="00E877D5">
        <w:rPr>
          <w:rFonts w:ascii="Century Gothic" w:eastAsia="+mn-ea" w:hAnsi="Century Gothic" w:cs="+mn-cs"/>
          <w:color w:val="8F8F8F"/>
          <w:kern w:val="24"/>
          <w:sz w:val="32"/>
          <w:szCs w:val="32"/>
        </w:rPr>
        <w:t>.</w:t>
      </w:r>
    </w:p>
    <w:p w14:paraId="0818F80C" w14:textId="77777777" w:rsidR="00E877D5" w:rsidRPr="00E877D5" w:rsidRDefault="00E877D5" w:rsidP="00E877D5">
      <w:pPr>
        <w:pStyle w:val="Prrafodelista"/>
        <w:spacing w:line="216" w:lineRule="auto"/>
        <w:rPr>
          <w:rFonts w:ascii="Century Gothic" w:hAnsi="Century Gothic"/>
          <w:sz w:val="32"/>
          <w:szCs w:val="32"/>
        </w:rPr>
      </w:pPr>
    </w:p>
    <w:p w14:paraId="513869F2" w14:textId="77777777" w:rsidR="00E877D5" w:rsidRPr="00E877D5" w:rsidRDefault="00E877D5" w:rsidP="00E877D5">
      <w:pPr>
        <w:pStyle w:val="Prrafodelista"/>
        <w:numPr>
          <w:ilvl w:val="0"/>
          <w:numId w:val="7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="+mn-ea" w:hAnsi="Century Gothic" w:cs="+mn-cs"/>
          <w:b/>
          <w:bCs/>
          <w:color w:val="232323"/>
          <w:kern w:val="24"/>
          <w:sz w:val="32"/>
          <w:szCs w:val="32"/>
        </w:rPr>
        <w:t xml:space="preserve">PERROS: 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El perro, </w:t>
      </w: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​​​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 llamado perro dom</w:t>
      </w:r>
      <w:r w:rsidRPr="00E877D5">
        <w:rPr>
          <w:rFonts w:ascii="Century Gothic" w:eastAsia="+mn-ea" w:hAnsi="Century Gothic" w:cs="Century Gothic"/>
          <w:color w:val="232323"/>
          <w:kern w:val="24"/>
          <w:sz w:val="32"/>
          <w:szCs w:val="32"/>
        </w:rPr>
        <w:t>é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stico o can, </w:t>
      </w: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 y en algunos lugares coloquialmente llamado chucho, </w:t>
      </w: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 tuso, </w:t>
      </w: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 choco, </w:t>
      </w: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 xml:space="preserve"> entre otros; es un mam</w:t>
      </w:r>
      <w:r w:rsidRPr="00E877D5">
        <w:rPr>
          <w:rFonts w:ascii="Century Gothic" w:eastAsia="+mn-ea" w:hAnsi="Century Gothic" w:cs="Century Gothic"/>
          <w:color w:val="232323"/>
          <w:kern w:val="24"/>
          <w:sz w:val="32"/>
          <w:szCs w:val="32"/>
        </w:rPr>
        <w:t>í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>fero carn</w:t>
      </w:r>
      <w:r w:rsidRPr="00E877D5">
        <w:rPr>
          <w:rFonts w:ascii="Century Gothic" w:eastAsia="+mn-ea" w:hAnsi="Century Gothic" w:cs="Century Gothic"/>
          <w:color w:val="232323"/>
          <w:kern w:val="24"/>
          <w:sz w:val="32"/>
          <w:szCs w:val="32"/>
        </w:rPr>
        <w:t>í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>voro de la familia de los c</w:t>
      </w:r>
      <w:r w:rsidRPr="00E877D5">
        <w:rPr>
          <w:rFonts w:ascii="Century Gothic" w:eastAsia="+mn-ea" w:hAnsi="Century Gothic" w:cs="Century Gothic"/>
          <w:color w:val="232323"/>
          <w:kern w:val="24"/>
          <w:sz w:val="32"/>
          <w:szCs w:val="32"/>
        </w:rPr>
        <w:t>á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>nidos, que constituye una especie del g</w:t>
      </w:r>
      <w:r w:rsidRPr="00E877D5">
        <w:rPr>
          <w:rFonts w:ascii="Century Gothic" w:eastAsia="+mn-ea" w:hAnsi="Century Gothic" w:cs="Century Gothic"/>
          <w:color w:val="232323"/>
          <w:kern w:val="24"/>
          <w:sz w:val="32"/>
          <w:szCs w:val="32"/>
        </w:rPr>
        <w:t>é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>nero Canis.</w:t>
      </w:r>
    </w:p>
    <w:p w14:paraId="2DF81390" w14:textId="0E5AECBB" w:rsidR="00E877D5" w:rsidRPr="00E877D5" w:rsidRDefault="00E877D5" w:rsidP="00E877D5">
      <w:pPr>
        <w:pStyle w:val="Prrafodelista"/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Arial" w:eastAsia="+mn-ea" w:hAnsi="Arial" w:cs="Arial"/>
          <w:color w:val="232323"/>
          <w:kern w:val="24"/>
          <w:sz w:val="32"/>
          <w:szCs w:val="32"/>
        </w:rPr>
        <w:t>​​</w:t>
      </w:r>
    </w:p>
    <w:p w14:paraId="21135288" w14:textId="7ACB60F5" w:rsidR="00E877D5" w:rsidRPr="00E877D5" w:rsidRDefault="00E877D5" w:rsidP="00E877D5">
      <w:pPr>
        <w:pStyle w:val="Prrafodelista"/>
        <w:numPr>
          <w:ilvl w:val="0"/>
          <w:numId w:val="7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="+mn-ea" w:hAnsi="Century Gothic" w:cs="+mn-cs"/>
          <w:b/>
          <w:bCs/>
          <w:color w:val="232323"/>
          <w:kern w:val="24"/>
          <w:sz w:val="32"/>
          <w:szCs w:val="32"/>
        </w:rPr>
        <w:t xml:space="preserve">PASTEL: 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</w:rPr>
        <w:t>Un pastel es, según la definición del Diccionario de la lengua española de la Real Academia Española, una masa de harina y manteca, cocida al horno, en que ordinariamente se envuelve crema o dulce, y a veces carne, fruta o pescado.</w:t>
      </w:r>
    </w:p>
    <w:p w14:paraId="6753A12B" w14:textId="77777777" w:rsidR="00E877D5" w:rsidRPr="00E877D5" w:rsidRDefault="00E877D5" w:rsidP="00E877D5">
      <w:pPr>
        <w:pStyle w:val="Prrafodelista"/>
        <w:spacing w:line="216" w:lineRule="auto"/>
        <w:rPr>
          <w:rFonts w:ascii="Century Gothic" w:hAnsi="Century Gothic"/>
          <w:sz w:val="32"/>
          <w:szCs w:val="32"/>
        </w:rPr>
      </w:pPr>
    </w:p>
    <w:p w14:paraId="7D51EF5D" w14:textId="77777777" w:rsidR="00E877D5" w:rsidRPr="00E877D5" w:rsidRDefault="00E877D5" w:rsidP="00E877D5">
      <w:pPr>
        <w:pStyle w:val="Prrafodelista"/>
        <w:numPr>
          <w:ilvl w:val="0"/>
          <w:numId w:val="7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="+mn-ea" w:hAnsi="Century Gothic" w:cs="+mn-cs"/>
          <w:b/>
          <w:bCs/>
          <w:color w:val="232323"/>
          <w:kern w:val="24"/>
          <w:sz w:val="32"/>
          <w:szCs w:val="32"/>
        </w:rPr>
        <w:t xml:space="preserve">HAMBRE: </w:t>
      </w:r>
      <w:r w:rsidRPr="00E877D5">
        <w:rPr>
          <w:rFonts w:ascii="Century Gothic" w:eastAsia="+mn-ea" w:hAnsi="Century Gothic" w:cs="+mn-cs"/>
          <w:color w:val="BDC1C6"/>
          <w:kern w:val="24"/>
          <w:sz w:val="32"/>
          <w:szCs w:val="32"/>
          <w:lang w:val="es-ES"/>
        </w:rPr>
        <w:t> 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  <w:lang w:val="es-ES"/>
        </w:rPr>
        <w:t>Se refiere al </w:t>
      </w:r>
      <w:r w:rsidRPr="00E877D5">
        <w:rPr>
          <w:rFonts w:ascii="Century Gothic" w:eastAsia="+mn-ea" w:hAnsi="Century Gothic" w:cs="+mn-cs"/>
          <w:b/>
          <w:bCs/>
          <w:color w:val="232323"/>
          <w:kern w:val="24"/>
          <w:sz w:val="32"/>
          <w:szCs w:val="32"/>
          <w:lang w:val="es-ES"/>
        </w:rPr>
        <w:t>estado general de carencia de alimentos e inseguridad alimentaria</w:t>
      </w:r>
      <w:r w:rsidRPr="00E877D5">
        <w:rPr>
          <w:rFonts w:ascii="Century Gothic" w:eastAsia="+mn-ea" w:hAnsi="Century Gothic" w:cs="+mn-cs"/>
          <w:color w:val="232323"/>
          <w:kern w:val="24"/>
          <w:sz w:val="32"/>
          <w:szCs w:val="32"/>
          <w:lang w:val="es-ES"/>
        </w:rPr>
        <w:t> que afecta a todos los grupos de población. La desnutrición es el resultado fisiológico del hambre y/o la enfermedad y se manifiesta en un amplio déficit de macro y micro nutrientes. Necesidad o ganas de comer.</w:t>
      </w:r>
    </w:p>
    <w:p w14:paraId="03128D10" w14:textId="77777777" w:rsidR="00E877D5" w:rsidRPr="00E877D5" w:rsidRDefault="00E877D5" w:rsidP="00E877D5">
      <w:pPr>
        <w:pStyle w:val="Prrafodelista"/>
        <w:numPr>
          <w:ilvl w:val="0"/>
          <w:numId w:val="8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2"/>
          <w:szCs w:val="32"/>
        </w:rPr>
        <w:t xml:space="preserve">COMIDA: </w:t>
      </w:r>
      <w:r w:rsidRPr="00E877D5">
        <w:rPr>
          <w:rFonts w:ascii="Century Gothic" w:eastAsiaTheme="minorEastAsia" w:hAnsi="Century Gothic" w:cstheme="minorBidi"/>
          <w:color w:val="000000" w:themeColor="text1"/>
          <w:kern w:val="24"/>
          <w:sz w:val="32"/>
          <w:szCs w:val="32"/>
        </w:rPr>
        <w:t>Sustancia solida que se come y sirve de alimento.</w:t>
      </w:r>
    </w:p>
    <w:p w14:paraId="79BA3F54" w14:textId="77777777" w:rsidR="00E877D5" w:rsidRPr="00E877D5" w:rsidRDefault="00E877D5" w:rsidP="00E877D5">
      <w:pPr>
        <w:pStyle w:val="Prrafodelista"/>
        <w:numPr>
          <w:ilvl w:val="0"/>
          <w:numId w:val="8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2"/>
          <w:szCs w:val="32"/>
        </w:rPr>
        <w:t xml:space="preserve">SALUDABLE: </w:t>
      </w:r>
      <w:r w:rsidRPr="00E877D5">
        <w:rPr>
          <w:rFonts w:ascii="Century Gothic" w:eastAsiaTheme="minorEastAsia" w:hAnsi="Century Gothic" w:cstheme="minorBidi"/>
          <w:color w:val="222A35" w:themeColor="text2" w:themeShade="80"/>
          <w:kern w:val="24"/>
          <w:sz w:val="32"/>
          <w:szCs w:val="32"/>
        </w:rPr>
        <w:t>Que es bueno o beneficioso para la salud o que la proporciona</w:t>
      </w:r>
      <w:r w:rsidRPr="00E877D5">
        <w:rPr>
          <w:rFonts w:ascii="Century Gothic" w:eastAsiaTheme="minorEastAsia" w:hAnsi="Century Gothic" w:cstheme="minorBidi"/>
          <w:color w:val="BDC1C6"/>
          <w:kern w:val="24"/>
          <w:sz w:val="32"/>
          <w:szCs w:val="32"/>
        </w:rPr>
        <w:t>.</w:t>
      </w:r>
      <w:r w:rsidRPr="00E877D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791C7346" w14:textId="77777777" w:rsidR="00E877D5" w:rsidRPr="00E877D5" w:rsidRDefault="00E877D5" w:rsidP="00E877D5">
      <w:pPr>
        <w:pStyle w:val="Prrafodelista"/>
        <w:numPr>
          <w:ilvl w:val="0"/>
          <w:numId w:val="8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32"/>
          <w:szCs w:val="32"/>
        </w:rPr>
        <w:t xml:space="preserve">QUIMICOS: </w:t>
      </w:r>
      <w:r w:rsidRPr="00E877D5">
        <w:rPr>
          <w:rFonts w:ascii="Century Gothic" w:eastAsiaTheme="minorEastAsia" w:hAnsi="Century Gothic" w:cstheme="minorBidi"/>
          <w:color w:val="BDC1C6"/>
          <w:kern w:val="24"/>
          <w:sz w:val="32"/>
          <w:szCs w:val="32"/>
        </w:rPr>
        <w:t> </w:t>
      </w:r>
      <w:r w:rsidRPr="00E877D5">
        <w:rPr>
          <w:rFonts w:ascii="Century Gothic" w:eastAsiaTheme="minorEastAsia" w:hAnsi="Century Gothic" w:cstheme="minorBidi"/>
          <w:color w:val="222A35" w:themeColor="text2" w:themeShade="80"/>
          <w:kern w:val="24"/>
          <w:sz w:val="32"/>
          <w:szCs w:val="32"/>
        </w:rPr>
        <w:t>Que es como el del azúcar, la miel o ciertas frutas maduras.</w:t>
      </w:r>
    </w:p>
    <w:p w14:paraId="537F3BA4" w14:textId="77777777" w:rsidR="00E877D5" w:rsidRPr="00E877D5" w:rsidRDefault="00E877D5" w:rsidP="00E877D5">
      <w:pPr>
        <w:pStyle w:val="Prrafodelista"/>
        <w:numPr>
          <w:ilvl w:val="0"/>
          <w:numId w:val="8"/>
        </w:numPr>
        <w:spacing w:line="216" w:lineRule="auto"/>
        <w:rPr>
          <w:rFonts w:ascii="Century Gothic" w:hAnsi="Century Gothic"/>
          <w:sz w:val="32"/>
          <w:szCs w:val="32"/>
        </w:rPr>
      </w:pPr>
      <w:r w:rsidRPr="00E877D5">
        <w:rPr>
          <w:rFonts w:ascii="Century Gothic" w:eastAsiaTheme="minorEastAsia" w:hAnsi="Century Gothic" w:cstheme="minorBidi"/>
          <w:b/>
          <w:bCs/>
          <w:color w:val="222A35" w:themeColor="text2" w:themeShade="80"/>
          <w:kern w:val="24"/>
          <w:sz w:val="32"/>
          <w:szCs w:val="32"/>
        </w:rPr>
        <w:lastRenderedPageBreak/>
        <w:t xml:space="preserve">INGREDIENTES: </w:t>
      </w:r>
      <w:r w:rsidRPr="00E877D5">
        <w:rPr>
          <w:rFonts w:ascii="Century Gothic" w:eastAsiaTheme="minorEastAsia" w:hAnsi="Century Gothic" w:cstheme="minorBidi"/>
          <w:color w:val="222A35" w:themeColor="text2" w:themeShade="80"/>
          <w:kern w:val="24"/>
          <w:sz w:val="32"/>
          <w:szCs w:val="32"/>
        </w:rPr>
        <w:t>Elemento que forma un compuesto, en especial de un compuesto destinado a la ingestión</w:t>
      </w:r>
      <w:r w:rsidRPr="00E877D5">
        <w:rPr>
          <w:rFonts w:ascii="Century Gothic" w:eastAsiaTheme="minorEastAsia" w:hAnsi="Century Gothic" w:cstheme="minorBidi"/>
          <w:color w:val="BDC1C6"/>
          <w:kern w:val="24"/>
          <w:sz w:val="32"/>
          <w:szCs w:val="32"/>
        </w:rPr>
        <w:t>.</w:t>
      </w:r>
    </w:p>
    <w:p w14:paraId="4B58B952" w14:textId="67036A93" w:rsidR="00E877D5" w:rsidRDefault="00E877D5" w:rsidP="00E877D5">
      <w:pPr>
        <w:pStyle w:val="Prrafodelista"/>
        <w:spacing w:line="216" w:lineRule="auto"/>
        <w:rPr>
          <w:rFonts w:ascii="Century Gothic" w:hAnsi="Century Gothic"/>
          <w:sz w:val="36"/>
          <w:szCs w:val="36"/>
        </w:rPr>
      </w:pPr>
    </w:p>
    <w:p w14:paraId="091C76BA" w14:textId="6A5D26C3" w:rsidR="00E877D5" w:rsidRDefault="00E877D5" w:rsidP="00E877D5">
      <w:pPr>
        <w:pStyle w:val="Prrafodelista"/>
        <w:spacing w:line="216" w:lineRule="auto"/>
        <w:rPr>
          <w:rFonts w:ascii="Elephant" w:hAnsi="Elephant"/>
          <w:sz w:val="44"/>
          <w:szCs w:val="44"/>
        </w:rPr>
      </w:pPr>
      <w:r>
        <w:rPr>
          <w:rFonts w:ascii="Elephant" w:hAnsi="Elephant"/>
          <w:sz w:val="44"/>
          <w:szCs w:val="44"/>
        </w:rPr>
        <w:t>METODOLOGIA.</w:t>
      </w:r>
    </w:p>
    <w:p w14:paraId="58D22A00" w14:textId="77777777" w:rsidR="00E877D5" w:rsidRPr="00E877D5" w:rsidRDefault="00E877D5" w:rsidP="00E877D5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Para hacer nuestro pastel tenemos que seguir este procedimiento.</w:t>
      </w:r>
    </w:p>
    <w:p w14:paraId="11A228A8" w14:textId="4218DA18" w:rsidR="00E877D5" w:rsidRPr="00E877D5" w:rsidRDefault="00E877D5" w:rsidP="00E877D5">
      <w:pPr>
        <w:pStyle w:val="Prrafodelista"/>
        <w:numPr>
          <w:ilvl w:val="0"/>
          <w:numId w:val="9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Ver si tenemos todos los ingredientes.</w:t>
      </w:r>
    </w:p>
    <w:p w14:paraId="4E73AA54" w14:textId="77777777" w:rsidR="00E877D5" w:rsidRPr="00E877D5" w:rsidRDefault="00E877D5" w:rsidP="00E877D5">
      <w:pPr>
        <w:pStyle w:val="Prrafodelista"/>
        <w:spacing w:line="216" w:lineRule="auto"/>
        <w:rPr>
          <w:sz w:val="32"/>
          <w:szCs w:val="32"/>
        </w:rPr>
      </w:pPr>
    </w:p>
    <w:p w14:paraId="14FE62AA" w14:textId="7A3661AF" w:rsidR="00E877D5" w:rsidRPr="00E877D5" w:rsidRDefault="00E877D5" w:rsidP="00E877D5">
      <w:pPr>
        <w:pStyle w:val="Prrafodelista"/>
        <w:numPr>
          <w:ilvl w:val="0"/>
          <w:numId w:val="10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Moler o licuar la avena hasta hacerla como harina.</w:t>
      </w:r>
    </w:p>
    <w:p w14:paraId="134E68D8" w14:textId="77777777" w:rsidR="00E877D5" w:rsidRPr="00E877D5" w:rsidRDefault="00E877D5" w:rsidP="00E877D5">
      <w:pPr>
        <w:pStyle w:val="Prrafodelista"/>
        <w:spacing w:line="216" w:lineRule="auto"/>
        <w:rPr>
          <w:sz w:val="32"/>
          <w:szCs w:val="32"/>
        </w:rPr>
      </w:pPr>
    </w:p>
    <w:p w14:paraId="12A50566" w14:textId="4D98415B" w:rsidR="00E877D5" w:rsidRPr="00E877D5" w:rsidRDefault="00E877D5" w:rsidP="00E877D5">
      <w:pPr>
        <w:pStyle w:val="Prrafodelista"/>
        <w:numPr>
          <w:ilvl w:val="0"/>
          <w:numId w:val="10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Rayar la fruta o la verdura.</w:t>
      </w:r>
    </w:p>
    <w:p w14:paraId="765D361B" w14:textId="6556CEBC" w:rsidR="00E877D5" w:rsidRDefault="00E877D5" w:rsidP="00E877D5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.   </w:t>
      </w:r>
      <w:r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4. </w:t>
      </w: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En un </w:t>
      </w:r>
      <w:proofErr w:type="spellStart"/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boul</w:t>
      </w:r>
      <w:proofErr w:type="spellEnd"/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poner todos los ingredientes.</w:t>
      </w:r>
    </w:p>
    <w:p w14:paraId="4E45FA08" w14:textId="77777777" w:rsidR="00E877D5" w:rsidRPr="00E877D5" w:rsidRDefault="00E877D5" w:rsidP="00E877D5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14:paraId="70F1B001" w14:textId="2B1045BB" w:rsidR="00E877D5" w:rsidRPr="00E877D5" w:rsidRDefault="00E877D5" w:rsidP="00E877D5">
      <w:pPr>
        <w:pStyle w:val="Prrafodelista"/>
        <w:numPr>
          <w:ilvl w:val="0"/>
          <w:numId w:val="11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Mezclar todos los ingredientes hasta que todos se adquieran</w:t>
      </w:r>
      <w:r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.</w:t>
      </w:r>
    </w:p>
    <w:p w14:paraId="2A4FE130" w14:textId="77777777" w:rsidR="00E877D5" w:rsidRPr="00E877D5" w:rsidRDefault="00E877D5" w:rsidP="00E877D5">
      <w:pPr>
        <w:pStyle w:val="Prrafodelista"/>
        <w:spacing w:line="216" w:lineRule="auto"/>
        <w:rPr>
          <w:sz w:val="32"/>
          <w:szCs w:val="32"/>
        </w:rPr>
      </w:pPr>
    </w:p>
    <w:p w14:paraId="02F9FC7F" w14:textId="557EC880" w:rsidR="00E877D5" w:rsidRPr="00E877D5" w:rsidRDefault="00E877D5" w:rsidP="00E877D5">
      <w:pPr>
        <w:pStyle w:val="Prrafodelista"/>
        <w:numPr>
          <w:ilvl w:val="0"/>
          <w:numId w:val="12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Colocar la mezcla en el molde.</w:t>
      </w:r>
    </w:p>
    <w:p w14:paraId="7BDEBD13" w14:textId="77777777" w:rsidR="00E877D5" w:rsidRPr="00E877D5" w:rsidRDefault="00E877D5" w:rsidP="00E877D5">
      <w:pPr>
        <w:pStyle w:val="Prrafodelista"/>
        <w:spacing w:line="216" w:lineRule="auto"/>
        <w:rPr>
          <w:sz w:val="32"/>
          <w:szCs w:val="32"/>
        </w:rPr>
      </w:pPr>
    </w:p>
    <w:p w14:paraId="4B58376D" w14:textId="541A4575" w:rsidR="00E877D5" w:rsidRPr="00E877D5" w:rsidRDefault="00E877D5" w:rsidP="00E877D5">
      <w:pPr>
        <w:pStyle w:val="Prrafodelista"/>
        <w:numPr>
          <w:ilvl w:val="0"/>
          <w:numId w:val="13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Meter el molde en el horno por 20 a 25 minutos.</w:t>
      </w:r>
    </w:p>
    <w:p w14:paraId="0EE77345" w14:textId="77777777" w:rsidR="00E877D5" w:rsidRPr="00E877D5" w:rsidRDefault="00E877D5" w:rsidP="00E877D5">
      <w:pPr>
        <w:pStyle w:val="Prrafodelista"/>
        <w:spacing w:line="216" w:lineRule="auto"/>
        <w:rPr>
          <w:sz w:val="32"/>
          <w:szCs w:val="32"/>
        </w:rPr>
      </w:pPr>
    </w:p>
    <w:p w14:paraId="12533FA6" w14:textId="554F0907" w:rsidR="00E877D5" w:rsidRPr="00E877D5" w:rsidRDefault="00E877D5" w:rsidP="00E877D5">
      <w:pPr>
        <w:pStyle w:val="Prrafodelista"/>
        <w:numPr>
          <w:ilvl w:val="0"/>
          <w:numId w:val="13"/>
        </w:numPr>
        <w:spacing w:line="216" w:lineRule="auto"/>
        <w:rPr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Sacar el molde del horno, sacar el pastel del molde y ponerlo en un plato</w:t>
      </w:r>
      <w:r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.</w:t>
      </w:r>
    </w:p>
    <w:p w14:paraId="56C5374D" w14:textId="67286024" w:rsidR="00E877D5" w:rsidRPr="00E877D5" w:rsidRDefault="00E877D5" w:rsidP="00E877D5">
      <w:pPr>
        <w:pStyle w:val="Prrafodelista"/>
        <w:spacing w:line="216" w:lineRule="auto"/>
        <w:rPr>
          <w:rFonts w:ascii="Elephant" w:hAnsi="Elephant"/>
          <w:sz w:val="32"/>
          <w:szCs w:val="32"/>
        </w:rPr>
      </w:pP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Darle forma </w:t>
      </w:r>
      <w:proofErr w:type="gramStart"/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la pastel</w:t>
      </w:r>
      <w:proofErr w:type="gramEnd"/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 xml:space="preserve"> si gustas, decorar o ponerle glaseado</w:t>
      </w:r>
      <w:r w:rsidRPr="00E877D5">
        <w:rPr>
          <w:rFonts w:ascii="Century Gothic" w:eastAsia="+mn-ea" w:hAnsi="Century Gothic" w:cs="+mn-cs"/>
          <w:color w:val="000000"/>
          <w:kern w:val="24"/>
          <w:sz w:val="32"/>
          <w:szCs w:val="32"/>
        </w:rPr>
        <w:t>.</w:t>
      </w:r>
    </w:p>
    <w:p w14:paraId="013C1738" w14:textId="77777777" w:rsidR="00E877D5" w:rsidRPr="00E877D5" w:rsidRDefault="00E877D5">
      <w:pPr>
        <w:rPr>
          <w:rFonts w:ascii="Century Gothic" w:hAnsi="Century Gothic"/>
          <w:sz w:val="36"/>
          <w:szCs w:val="36"/>
        </w:rPr>
      </w:pPr>
    </w:p>
    <w:sectPr w:rsidR="00E877D5" w:rsidRPr="00E87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EAA"/>
    <w:multiLevelType w:val="hybridMultilevel"/>
    <w:tmpl w:val="1564ED16"/>
    <w:lvl w:ilvl="0" w:tplc="16AC2D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46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2A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0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C5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0C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C8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A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C3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34AA7"/>
    <w:multiLevelType w:val="hybridMultilevel"/>
    <w:tmpl w:val="73B8F592"/>
    <w:lvl w:ilvl="0" w:tplc="8DA21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C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363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ED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E5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2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8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62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1DC3"/>
    <w:multiLevelType w:val="hybridMultilevel"/>
    <w:tmpl w:val="E84AF2E2"/>
    <w:lvl w:ilvl="0" w:tplc="7338C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E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0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4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2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E8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4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4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17DD0"/>
    <w:multiLevelType w:val="hybridMultilevel"/>
    <w:tmpl w:val="E1589EDE"/>
    <w:lvl w:ilvl="0" w:tplc="1A5CA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64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9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6E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E3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6E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B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06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E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811CA3"/>
    <w:multiLevelType w:val="hybridMultilevel"/>
    <w:tmpl w:val="B82E3F46"/>
    <w:lvl w:ilvl="0" w:tplc="E2E62D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23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A4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D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EF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2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48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60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422CA"/>
    <w:multiLevelType w:val="hybridMultilevel"/>
    <w:tmpl w:val="BA46B306"/>
    <w:lvl w:ilvl="0" w:tplc="98D49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83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E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0B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81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E9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29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A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AE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A625C"/>
    <w:multiLevelType w:val="hybridMultilevel"/>
    <w:tmpl w:val="73528D56"/>
    <w:lvl w:ilvl="0" w:tplc="953E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6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8A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05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E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C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8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C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43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93283A"/>
    <w:multiLevelType w:val="hybridMultilevel"/>
    <w:tmpl w:val="EDBE590E"/>
    <w:lvl w:ilvl="0" w:tplc="E916AD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A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0F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D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5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5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6B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1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C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44045"/>
    <w:multiLevelType w:val="hybridMultilevel"/>
    <w:tmpl w:val="C8201C04"/>
    <w:lvl w:ilvl="0" w:tplc="4F3AD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E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0A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24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4F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2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A6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67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577E21"/>
    <w:multiLevelType w:val="hybridMultilevel"/>
    <w:tmpl w:val="29ACFC72"/>
    <w:lvl w:ilvl="0" w:tplc="2B6C5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E0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8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48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06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A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20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307765"/>
    <w:multiLevelType w:val="hybridMultilevel"/>
    <w:tmpl w:val="741CF1B2"/>
    <w:lvl w:ilvl="0" w:tplc="F1667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20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60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CE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E74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3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62F56"/>
    <w:multiLevelType w:val="hybridMultilevel"/>
    <w:tmpl w:val="88A0D486"/>
    <w:lvl w:ilvl="0" w:tplc="C446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1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06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B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C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C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6C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C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3771C2"/>
    <w:multiLevelType w:val="hybridMultilevel"/>
    <w:tmpl w:val="DCBE23FE"/>
    <w:lvl w:ilvl="0" w:tplc="2D464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E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9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0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6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0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27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8600625">
    <w:abstractNumId w:val="12"/>
  </w:num>
  <w:num w:numId="2" w16cid:durableId="1029573163">
    <w:abstractNumId w:val="6"/>
  </w:num>
  <w:num w:numId="3" w16cid:durableId="756438809">
    <w:abstractNumId w:val="2"/>
  </w:num>
  <w:num w:numId="4" w16cid:durableId="1873230244">
    <w:abstractNumId w:val="8"/>
  </w:num>
  <w:num w:numId="5" w16cid:durableId="397746597">
    <w:abstractNumId w:val="1"/>
  </w:num>
  <w:num w:numId="6" w16cid:durableId="1000085657">
    <w:abstractNumId w:val="3"/>
  </w:num>
  <w:num w:numId="7" w16cid:durableId="2137605217">
    <w:abstractNumId w:val="9"/>
  </w:num>
  <w:num w:numId="8" w16cid:durableId="259918425">
    <w:abstractNumId w:val="11"/>
  </w:num>
  <w:num w:numId="9" w16cid:durableId="1664239450">
    <w:abstractNumId w:val="5"/>
  </w:num>
  <w:num w:numId="10" w16cid:durableId="34353400">
    <w:abstractNumId w:val="10"/>
  </w:num>
  <w:num w:numId="11" w16cid:durableId="1081025233">
    <w:abstractNumId w:val="7"/>
  </w:num>
  <w:num w:numId="12" w16cid:durableId="1884979146">
    <w:abstractNumId w:val="4"/>
  </w:num>
  <w:num w:numId="13" w16cid:durableId="12474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5"/>
    <w:rsid w:val="00382176"/>
    <w:rsid w:val="008477C5"/>
    <w:rsid w:val="00C66164"/>
    <w:rsid w:val="00E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76CF"/>
  <w15:chartTrackingRefBased/>
  <w15:docId w15:val="{772EE627-8B30-4A25-84EC-D33302C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8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46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4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6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6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5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tecnico de Microsoft</dc:creator>
  <cp:keywords/>
  <dc:description/>
  <cp:lastModifiedBy>Equipo tecnico de Microsoft</cp:lastModifiedBy>
  <cp:revision>1</cp:revision>
  <cp:lastPrinted>2022-10-28T02:45:00Z</cp:lastPrinted>
  <dcterms:created xsi:type="dcterms:W3CDTF">2022-10-28T02:25:00Z</dcterms:created>
  <dcterms:modified xsi:type="dcterms:W3CDTF">2022-10-28T14:10:00Z</dcterms:modified>
</cp:coreProperties>
</file>